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0" w:rsidRPr="00B82F46" w:rsidRDefault="004E1F60" w:rsidP="004E1F60">
      <w:pPr>
        <w:widowControl w:val="0"/>
        <w:jc w:val="right"/>
        <w:rPr>
          <w:sz w:val="24"/>
        </w:rPr>
      </w:pPr>
      <w:r w:rsidRPr="00B82F46">
        <w:rPr>
          <w:sz w:val="24"/>
        </w:rPr>
        <w:t>Приложение № 3</w:t>
      </w:r>
    </w:p>
    <w:p w:rsidR="004E1F60" w:rsidRPr="00B82F46" w:rsidRDefault="004E1F60" w:rsidP="004E1F60">
      <w:pPr>
        <w:autoSpaceDE w:val="0"/>
        <w:autoSpaceDN w:val="0"/>
        <w:adjustRightInd w:val="0"/>
        <w:jc w:val="center"/>
        <w:rPr>
          <w:b/>
          <w:sz w:val="24"/>
        </w:rPr>
      </w:pPr>
      <w:r w:rsidRPr="00B82F46">
        <w:rPr>
          <w:b/>
          <w:sz w:val="24"/>
        </w:rPr>
        <w:t>Требования к оформлению материалов</w:t>
      </w:r>
    </w:p>
    <w:p w:rsidR="004E1F60" w:rsidRPr="00B82F46" w:rsidRDefault="004E1F60" w:rsidP="004E1F60">
      <w:pPr>
        <w:autoSpaceDE w:val="0"/>
        <w:autoSpaceDN w:val="0"/>
        <w:adjustRightInd w:val="0"/>
        <w:jc w:val="center"/>
        <w:rPr>
          <w:b/>
          <w:sz w:val="24"/>
        </w:rPr>
      </w:pPr>
      <w:r w:rsidRPr="00B82F46">
        <w:rPr>
          <w:b/>
          <w:sz w:val="24"/>
        </w:rPr>
        <w:t>Общие требования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Оптимальный объем материалов: не более 9 страниц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Фамилия, имя, отчество автор</w:t>
      </w:r>
      <w:proofErr w:type="gramStart"/>
      <w:r w:rsidRPr="00B82F46">
        <w:rPr>
          <w:sz w:val="24"/>
        </w:rPr>
        <w:t>а(</w:t>
      </w:r>
      <w:proofErr w:type="spellStart"/>
      <w:proofErr w:type="gramEnd"/>
      <w:r w:rsidRPr="00B82F46">
        <w:rPr>
          <w:sz w:val="24"/>
        </w:rPr>
        <w:t>ов</w:t>
      </w:r>
      <w:proofErr w:type="spellEnd"/>
      <w:r w:rsidRPr="00B82F46">
        <w:rPr>
          <w:sz w:val="24"/>
        </w:rPr>
        <w:t xml:space="preserve">) полностью, название статьи, </w:t>
      </w:r>
      <w:r w:rsidRPr="00B82F46">
        <w:rPr>
          <w:b/>
          <w:bCs/>
          <w:sz w:val="24"/>
        </w:rPr>
        <w:t xml:space="preserve">аннотация статьи, </w:t>
      </w:r>
      <w:r w:rsidRPr="00B82F46">
        <w:rPr>
          <w:sz w:val="24"/>
        </w:rPr>
        <w:t xml:space="preserve">оформленная в соответствии с ГОСТ 7.9-95 «Реферат и аннотация» (аннотация включает характеристику темы, цели и основные результаты работы, ее новизну, объем – 500 печатных знаков), </w:t>
      </w:r>
      <w:r w:rsidRPr="00B82F46">
        <w:rPr>
          <w:b/>
          <w:bCs/>
          <w:sz w:val="24"/>
        </w:rPr>
        <w:t xml:space="preserve">и ключевые слова </w:t>
      </w:r>
      <w:r w:rsidRPr="00B82F46">
        <w:rPr>
          <w:sz w:val="24"/>
        </w:rPr>
        <w:t>(3–5 ключевых слов или словосочетаний, отражающих тему работы и служащих ключом при поиске соответствующей информации)</w:t>
      </w:r>
    </w:p>
    <w:p w:rsidR="004E1F60" w:rsidRPr="00B82F46" w:rsidRDefault="004E1F60" w:rsidP="004E1F6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B82F46">
        <w:rPr>
          <w:b/>
          <w:bCs/>
          <w:sz w:val="24"/>
        </w:rPr>
        <w:t>Структура статьи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В верхнем левом углу листа проставляется код УДК (уточнить в научной библиотеке университета или города). Далее по центру жирным шрифтом печатается название статьи (прописная буква только первая), ниже обычным шрифтом – имя и отчество (сначала! полностью), фамилия автор</w:t>
      </w:r>
      <w:proofErr w:type="gramStart"/>
      <w:r w:rsidRPr="00B82F46">
        <w:rPr>
          <w:sz w:val="24"/>
        </w:rPr>
        <w:t>а(</w:t>
      </w:r>
      <w:proofErr w:type="spellStart"/>
      <w:proofErr w:type="gramEnd"/>
      <w:r w:rsidRPr="00B82F46">
        <w:rPr>
          <w:sz w:val="24"/>
        </w:rPr>
        <w:t>ов</w:t>
      </w:r>
      <w:proofErr w:type="spellEnd"/>
      <w:r w:rsidRPr="00B82F46">
        <w:rPr>
          <w:sz w:val="24"/>
        </w:rPr>
        <w:t>), строкой ниже полное название организации. Ниже через строку помещается текст аннотации на русском языке. Затем приводятся ключевые слова. Еще через строку помещают основной те</w:t>
      </w:r>
      <w:proofErr w:type="gramStart"/>
      <w:r w:rsidRPr="00B82F46">
        <w:rPr>
          <w:sz w:val="24"/>
        </w:rPr>
        <w:t>кст ст</w:t>
      </w:r>
      <w:proofErr w:type="gramEnd"/>
      <w:r w:rsidRPr="00B82F46">
        <w:rPr>
          <w:sz w:val="24"/>
        </w:rPr>
        <w:t>атьи. Основные разделы статьи: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- введение, где необходимо дать имеющиеся результаты в данной области исследования и цели работы, направленные на достижение новых знаний;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- основная часть, которая в зависимости от рода работы может включать разделы (материалы и методы исследования, результаты и обсуждение и т. п. или другие, подобные им);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- заключение (выводы), в котором по мере возможности должны быть указаны новые результаты и их теоретическое или практическое значение;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- список литературы;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- благодарности и ссылки на номера грантов.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 xml:space="preserve">В конце статьи должна быть надпись </w:t>
      </w:r>
      <w:r w:rsidRPr="00B82F46">
        <w:rPr>
          <w:i/>
          <w:iCs/>
          <w:sz w:val="24"/>
        </w:rPr>
        <w:t>статья публикуется впервые</w:t>
      </w:r>
      <w:r w:rsidRPr="00B82F46">
        <w:rPr>
          <w:sz w:val="24"/>
        </w:rPr>
        <w:t>, ставится дата и подпись автора (авторов).</w:t>
      </w:r>
    </w:p>
    <w:p w:rsidR="004E1F60" w:rsidRPr="00B82F46" w:rsidRDefault="004E1F60" w:rsidP="004E1F60">
      <w:pPr>
        <w:autoSpaceDE w:val="0"/>
        <w:autoSpaceDN w:val="0"/>
        <w:adjustRightInd w:val="0"/>
        <w:jc w:val="both"/>
        <w:rPr>
          <w:sz w:val="24"/>
        </w:rPr>
      </w:pPr>
      <w:r w:rsidRPr="00B82F46">
        <w:rPr>
          <w:sz w:val="24"/>
        </w:rPr>
        <w:t>За ошибки и неточности научного и фактического характера, перевод аннотации ответственность несет автор (авторы) статьи.</w:t>
      </w:r>
    </w:p>
    <w:p w:rsidR="004E1F60" w:rsidRPr="00B82F46" w:rsidRDefault="004E1F60" w:rsidP="004E1F6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E1F60" w:rsidRPr="00B82F46" w:rsidRDefault="004E1F60" w:rsidP="004E1F6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B82F46">
        <w:rPr>
          <w:b/>
          <w:bCs/>
          <w:sz w:val="24"/>
        </w:rPr>
        <w:t>Те</w:t>
      </w:r>
      <w:proofErr w:type="gramStart"/>
      <w:r w:rsidRPr="00B82F46">
        <w:rPr>
          <w:b/>
          <w:bCs/>
          <w:sz w:val="24"/>
        </w:rPr>
        <w:t>кст ст</w:t>
      </w:r>
      <w:proofErr w:type="gramEnd"/>
      <w:r w:rsidRPr="00B82F46">
        <w:rPr>
          <w:b/>
          <w:bCs/>
          <w:sz w:val="24"/>
        </w:rPr>
        <w:t>атьи</w:t>
      </w:r>
    </w:p>
    <w:p w:rsidR="00602123" w:rsidRDefault="004E1F60" w:rsidP="004E1F60">
      <w:pPr>
        <w:autoSpaceDE w:val="0"/>
        <w:autoSpaceDN w:val="0"/>
        <w:adjustRightInd w:val="0"/>
        <w:jc w:val="both"/>
      </w:pPr>
      <w:r w:rsidRPr="00B82F46">
        <w:rPr>
          <w:sz w:val="24"/>
        </w:rPr>
        <w:t xml:space="preserve">Статья должна быть набрана на компьютере в программе </w:t>
      </w:r>
      <w:proofErr w:type="spellStart"/>
      <w:r w:rsidRPr="00B82F46">
        <w:rPr>
          <w:sz w:val="24"/>
        </w:rPr>
        <w:t>Microsoft</w:t>
      </w:r>
      <w:proofErr w:type="spellEnd"/>
      <w:r w:rsidRPr="00B82F46">
        <w:rPr>
          <w:sz w:val="24"/>
        </w:rPr>
        <w:t xml:space="preserve"> </w:t>
      </w:r>
      <w:proofErr w:type="spellStart"/>
      <w:r w:rsidRPr="00B82F46">
        <w:rPr>
          <w:sz w:val="24"/>
        </w:rPr>
        <w:t>Word</w:t>
      </w:r>
      <w:proofErr w:type="spellEnd"/>
      <w:r w:rsidRPr="00B82F46">
        <w:rPr>
          <w:sz w:val="24"/>
        </w:rPr>
        <w:t xml:space="preserve"> на одной стороне листа стандартного формата бумаги А</w:t>
      </w:r>
      <w:proofErr w:type="gramStart"/>
      <w:r w:rsidRPr="00B82F46">
        <w:rPr>
          <w:sz w:val="24"/>
        </w:rPr>
        <w:t>4</w:t>
      </w:r>
      <w:proofErr w:type="gramEnd"/>
      <w:r w:rsidRPr="00B82F46">
        <w:rPr>
          <w:sz w:val="24"/>
        </w:rPr>
        <w:t xml:space="preserve"> с полями </w:t>
      </w:r>
      <w:smartTag w:uri="urn:schemas-microsoft-com:office:smarttags" w:element="metricconverter">
        <w:smartTagPr>
          <w:attr w:name="ProductID" w:val="2 см"/>
        </w:smartTagPr>
        <w:r w:rsidRPr="00B82F46">
          <w:rPr>
            <w:sz w:val="24"/>
          </w:rPr>
          <w:t>2 см</w:t>
        </w:r>
      </w:smartTag>
      <w:r w:rsidRPr="00B82F46">
        <w:rPr>
          <w:sz w:val="24"/>
        </w:rPr>
        <w:t xml:space="preserve">, сверху и снизу (не более 30 строк на одной странице и по 60 знаков в строке вместе с межстрочными интервалами). Шрифт </w:t>
      </w:r>
      <w:r w:rsidRPr="00B82F46">
        <w:rPr>
          <w:sz w:val="24"/>
          <w:lang w:val="en-US"/>
        </w:rPr>
        <w:t>Times</w:t>
      </w:r>
      <w:r w:rsidRPr="00B82F46">
        <w:rPr>
          <w:sz w:val="24"/>
        </w:rPr>
        <w:t xml:space="preserve"> </w:t>
      </w:r>
      <w:r w:rsidRPr="00B82F46">
        <w:rPr>
          <w:sz w:val="24"/>
          <w:lang w:val="en-US"/>
        </w:rPr>
        <w:t>New</w:t>
      </w:r>
      <w:r w:rsidRPr="00B82F46">
        <w:rPr>
          <w:sz w:val="24"/>
        </w:rPr>
        <w:t xml:space="preserve"> </w:t>
      </w:r>
      <w:r w:rsidRPr="00B82F46">
        <w:rPr>
          <w:sz w:val="24"/>
          <w:lang w:val="en-US"/>
        </w:rPr>
        <w:t>Roman</w:t>
      </w:r>
      <w:r w:rsidRPr="00B82F46">
        <w:rPr>
          <w:sz w:val="24"/>
        </w:rPr>
        <w:t xml:space="preserve">. Размер шрифта 14. Выравнивание по ширине. Межстрочный интервал полуторный (1,5). Абзацный отступ – 0,7. Переносы включены. </w:t>
      </w:r>
      <w:bookmarkStart w:id="0" w:name="_GoBack"/>
      <w:bookmarkEnd w:id="0"/>
    </w:p>
    <w:sectPr w:rsidR="00602123" w:rsidSect="004E1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0"/>
    <w:rsid w:val="004E1F60"/>
    <w:rsid w:val="006D0600"/>
    <w:rsid w:val="006D4274"/>
    <w:rsid w:val="008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Шмилева Анастасия Александровна</dc:creator>
  <cp:lastModifiedBy>Шмилева Анастасия Александровна</cp:lastModifiedBy>
  <cp:revision>1</cp:revision>
  <dcterms:created xsi:type="dcterms:W3CDTF">2016-10-10T12:07:00Z</dcterms:created>
  <dcterms:modified xsi:type="dcterms:W3CDTF">2016-10-10T12:08:00Z</dcterms:modified>
</cp:coreProperties>
</file>