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5" w:rsidRDefault="00D73C54" w:rsidP="001A125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3C54">
        <w:rPr>
          <w:rFonts w:ascii="Times New Roman" w:hAnsi="Times New Roman"/>
          <w:b/>
          <w:bCs/>
          <w:sz w:val="28"/>
          <w:szCs w:val="28"/>
        </w:rPr>
        <w:t>8 апреля 2016 года в 10:00-16:00 в аудитории 35</w:t>
      </w:r>
      <w:r>
        <w:rPr>
          <w:rFonts w:ascii="Times New Roman" w:hAnsi="Times New Roman"/>
          <w:bCs/>
          <w:sz w:val="28"/>
          <w:szCs w:val="28"/>
        </w:rPr>
        <w:t xml:space="preserve"> в рамках Московского юридического форума кафедра теории государства и права провела заседание круглого стола на тему: </w:t>
      </w:r>
      <w:r w:rsidRPr="00D73C54">
        <w:rPr>
          <w:rFonts w:ascii="Times New Roman" w:hAnsi="Times New Roman"/>
          <w:b/>
          <w:bCs/>
          <w:sz w:val="28"/>
          <w:szCs w:val="28"/>
        </w:rPr>
        <w:t>«Юридическая наука и её развитие учёными кафедры».</w:t>
      </w:r>
    </w:p>
    <w:p w:rsidR="001A1251" w:rsidRDefault="001A1251" w:rsidP="001A125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C54" w:rsidRDefault="00D73C54" w:rsidP="001A12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Вёл заседание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заведующего кафедры Аркадий Владимирович Корнев.</w:t>
      </w:r>
    </w:p>
    <w:p w:rsidR="001A1251" w:rsidRDefault="001A1251" w:rsidP="001A12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3C54" w:rsidRDefault="00D73C54" w:rsidP="001A125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Присутствовали</w:t>
      </w:r>
    </w:p>
    <w:p w:rsidR="00D73C54" w:rsidRPr="00D73C54" w:rsidRDefault="00D73C54" w:rsidP="00C90D8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3C54" w:rsidRDefault="00D73C54" w:rsidP="00C90D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Проректоры: </w:t>
      </w:r>
      <w:proofErr w:type="spellStart"/>
      <w:r>
        <w:rPr>
          <w:rFonts w:ascii="Times New Roman" w:hAnsi="Times New Roman"/>
          <w:bCs/>
          <w:sz w:val="28"/>
          <w:szCs w:val="28"/>
        </w:rPr>
        <w:t>Петручак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Лариса Анатольевна, </w:t>
      </w:r>
      <w:proofErr w:type="spellStart"/>
      <w:r>
        <w:rPr>
          <w:rFonts w:ascii="Times New Roman" w:hAnsi="Times New Roman"/>
          <w:bCs/>
          <w:sz w:val="28"/>
          <w:szCs w:val="28"/>
        </w:rPr>
        <w:t>Синюков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Владимир Николаевич</w:t>
      </w:r>
    </w:p>
    <w:p w:rsidR="001A1251" w:rsidRDefault="001A1251" w:rsidP="00C90D89">
      <w:pPr>
        <w:jc w:val="both"/>
        <w:rPr>
          <w:rFonts w:ascii="Times New Roman" w:hAnsi="Times New Roman"/>
          <w:bCs/>
          <w:sz w:val="28"/>
          <w:szCs w:val="28"/>
        </w:rPr>
      </w:pPr>
    </w:p>
    <w:p w:rsidR="00D73C54" w:rsidRDefault="00D73C54" w:rsidP="00C90D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Профессора кафедры: Радько Тимофей Николаевич, Лазарев Валерий Васильевич, Кашанина Татьяна Васильевна, Мартышин Орест Владимирович, Липень Сергей Васильевич и др. профессора, доценты, преподаватели, аспиранты кафедры, а также участники из других ВУЗов.</w:t>
      </w:r>
    </w:p>
    <w:p w:rsidR="00D73C54" w:rsidRDefault="00D73C54" w:rsidP="00C90D89">
      <w:pPr>
        <w:jc w:val="both"/>
        <w:rPr>
          <w:rFonts w:ascii="Times New Roman" w:hAnsi="Times New Roman"/>
          <w:bCs/>
          <w:sz w:val="28"/>
          <w:szCs w:val="28"/>
        </w:rPr>
      </w:pPr>
    </w:p>
    <w:p w:rsidR="00D73C54" w:rsidRDefault="00D73C54" w:rsidP="001A12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Всего присутствовало 35 человек.</w:t>
      </w:r>
    </w:p>
    <w:p w:rsidR="00D73C54" w:rsidRDefault="001A1251" w:rsidP="001A12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</w:t>
      </w:r>
      <w:r w:rsidR="00D73C54">
        <w:rPr>
          <w:rFonts w:ascii="Times New Roman" w:hAnsi="Times New Roman"/>
          <w:bCs/>
          <w:sz w:val="28"/>
          <w:szCs w:val="28"/>
        </w:rPr>
        <w:t>ли заслушаны доклады учёных, приня</w:t>
      </w:r>
      <w:r>
        <w:rPr>
          <w:rFonts w:ascii="Times New Roman" w:hAnsi="Times New Roman"/>
          <w:bCs/>
          <w:sz w:val="28"/>
          <w:szCs w:val="28"/>
        </w:rPr>
        <w:t>вших очное участие в заседании к</w:t>
      </w:r>
      <w:r w:rsidR="00D73C54">
        <w:rPr>
          <w:rFonts w:ascii="Times New Roman" w:hAnsi="Times New Roman"/>
          <w:bCs/>
          <w:sz w:val="28"/>
          <w:szCs w:val="28"/>
        </w:rPr>
        <w:t>руглого стола.</w:t>
      </w:r>
    </w:p>
    <w:p w:rsidR="001A1251" w:rsidRDefault="001A1251" w:rsidP="00C90D8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A1251" w:rsidRDefault="001A1251" w:rsidP="001A12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Предложений по совершенствованию организации проведения Форума не имеется.</w:t>
      </w:r>
    </w:p>
    <w:p w:rsidR="00D73C54" w:rsidRPr="00D73C54" w:rsidRDefault="00D73C54" w:rsidP="00C90D8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3C54" w:rsidRPr="00D7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F"/>
    <w:rsid w:val="001A1251"/>
    <w:rsid w:val="00403768"/>
    <w:rsid w:val="00463E38"/>
    <w:rsid w:val="00585C95"/>
    <w:rsid w:val="00871644"/>
    <w:rsid w:val="009B259F"/>
    <w:rsid w:val="00C90D89"/>
    <w:rsid w:val="00D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Мария Араратовна</dc:creator>
  <cp:keywords/>
  <dc:description/>
  <cp:lastModifiedBy>Хачатурян Мария Араратовна</cp:lastModifiedBy>
  <cp:revision>6</cp:revision>
  <cp:lastPrinted>2016-04-14T14:56:00Z</cp:lastPrinted>
  <dcterms:created xsi:type="dcterms:W3CDTF">2016-04-14T14:04:00Z</dcterms:created>
  <dcterms:modified xsi:type="dcterms:W3CDTF">2016-04-15T10:04:00Z</dcterms:modified>
</cp:coreProperties>
</file>