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bookmarkEnd w:id="0"/>
      <w:r w:rsidRPr="005B0322">
        <w:rPr>
          <w:rFonts w:ascii="Times New Roman" w:hAnsi="Times New Roman" w:cs="Times New Roman"/>
          <w:sz w:val="28"/>
          <w:szCs w:val="28"/>
        </w:rPr>
        <w:t xml:space="preserve">Земельное </w:t>
      </w:r>
      <w:proofErr w:type="gramStart"/>
      <w:r w:rsidRPr="005B0322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5B0322">
        <w:rPr>
          <w:rFonts w:ascii="Times New Roman" w:hAnsi="Times New Roman" w:cs="Times New Roman"/>
          <w:sz w:val="28"/>
          <w:szCs w:val="28"/>
        </w:rPr>
        <w:t xml:space="preserve"> как отрасль российского права.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2. Понятие, предмет и метод земельного права.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3. Принципы земельного права.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4. Система земельного права.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5. Источники земельного права.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6. Характеристика земельных правоотношений.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7. Объекты земельных правоотношений.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8. Земельный участок как объект земельных отношений.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9. Способы и условия образования земельных участков.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10. Право собственности на земельные участки: формы, виды, </w:t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содер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жание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 xml:space="preserve">, основания возникновения.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11. Государственная собственность на землю.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12. Муниципальная собственность на земельные участки.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13. Порядок разграничения государственной собственности на землю.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14. Право собственности на земельные участки граждан и </w:t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юридиче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 xml:space="preserve"> лиц.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15. Понятие и классификация ограниченных прав на земельные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участки.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16. Право постоянного (бессрочного) пользования и пожизненного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наследуемого владения земельным участком.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17. Сервитуты: понятие, виды, содержание, порядок установления.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18. Публичный сервитут.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19. Аренда земельных участков.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20. Право безвозмездного пользования земельным участком.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Оборотоспособность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 xml:space="preserve"> земельных участков.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22. Ограничение прав на земельные участки.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>23. Общая характеристика оснований возникновения прав на земель</w:t>
      </w:r>
      <w:r w:rsidRPr="005B0322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 xml:space="preserve"> участки.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24. Общая характеристика и классификация оснований прекращения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прав на земельные участки.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lastRenderedPageBreak/>
        <w:t xml:space="preserve">25. Особенности совершения сделок с земельными участками.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26. Порядок предоставления земельных участков, находящихся в </w:t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ударственной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 xml:space="preserve"> и муниципальной собственности, на торгах.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>27. Случаи и порядок предоставления земельных участков, находя</w:t>
      </w:r>
      <w:r w:rsidRPr="005B0322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 xml:space="preserve"> в государственной и муниципальной собственности, в собственность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без торгов.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28. Случаи использования земельных участков, находящихся в </w:t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госу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без предоставления земель</w:t>
      </w:r>
      <w:r w:rsidRPr="005B0322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 xml:space="preserve"> участков.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29. Случаи предоставления земельных участков из государственной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 в аренду без торгов.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30. Особенности аренды земельных участков, находящихся в </w:t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государ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ственной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 xml:space="preserve"> или муниципальной собственности.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31. Переход прав на земельный участок при переходе права </w:t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собствен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 xml:space="preserve"> на здание, строение, сооружение.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32. Оформление прав на земельные участки собственниками зданий и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сооружений.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33. Отказ от прав на земельный участок.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34. Порядок изъятия земельных участков для государственных и </w:t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ниципальных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 xml:space="preserve"> нужд.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35. Резервирование земель для государственных и муниципальных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нужд.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36. Основания и порядок принудительного изъятия земельных </w:t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участ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 xml:space="preserve">ков в связи с ненадлежащим использованием земельных участков.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37. Система и полномочия органов государственной исполнительной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власти в сфере земельных отношений.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38. Функции государственного управления в области использования и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охраны земель.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39. Полномочия органов местного самоуправления в области </w:t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исполь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 xml:space="preserve"> и охраны земель.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40. Землеустройство.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lastRenderedPageBreak/>
        <w:t xml:space="preserve">41. Территориальное планирование. Виды документов </w:t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территориаль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 xml:space="preserve"> планирования.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42. Государственный мониторинг земель.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43. Плата за землю: виды, порядок установления и взимания.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44. Оценка земельных участков: виды, порядок, юридическое </w:t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значе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45. Государственный кадастровый учет земельных участков.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>46. Государственная регистрация прав на земельные участки. Право</w:t>
      </w:r>
      <w:r w:rsidRPr="005B0322">
        <w:rPr>
          <w:rFonts w:ascii="Times New Roman" w:hAnsi="Times New Roman" w:cs="Times New Roman"/>
          <w:sz w:val="28"/>
          <w:szCs w:val="28"/>
        </w:rPr>
        <w:t xml:space="preserve">устанавливающие документы.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47. Государственный земельный надзор. Органы государственного </w:t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мельного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 xml:space="preserve"> надзора, их полномочия.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48. Виды и содержание юридической ответственности за нарушение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земельного законодательства.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49. Правовой режим земель: понятие, способы установления.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50. Деление земель на категории: содержание, юридическое значение.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51. Зонирование как способ установления правового режима земель и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земельных участков. Разрешенное использование земельных участков.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52. Правовой режим земельного участка: понятие, содержание.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53. Общая характеристика правового режима земель </w:t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сельскохозяй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ственного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 xml:space="preserve"> назначения. Субъекты прав на земли сельскохозяйственного </w:t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назна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чения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54. Правовой режим сельскохозяйственных угодий.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55. Правовой режим земель населённых пунктов.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>56. Правовой режим земель промышленности, информатики, транс</w:t>
      </w:r>
      <w:r w:rsidRPr="005B0322">
        <w:rPr>
          <w:rFonts w:ascii="Times New Roman" w:hAnsi="Times New Roman" w:cs="Times New Roman"/>
          <w:sz w:val="28"/>
          <w:szCs w:val="28"/>
        </w:rPr>
        <w:t xml:space="preserve">порта, связи, радиовещания, телевидения, информатики, земель для </w:t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обеспече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5B0322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5B0322">
        <w:rPr>
          <w:rFonts w:ascii="Times New Roman" w:hAnsi="Times New Roman" w:cs="Times New Roman"/>
          <w:sz w:val="28"/>
          <w:szCs w:val="28"/>
        </w:rPr>
        <w:t xml:space="preserve"> космической деятельности, земель обороны, безопасности и земель иного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специального назначения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57. Правовой режим земель особо охраняемых природных территорий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и объектов.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58. Правовой режим земель лесного фонда. </w:t>
      </w:r>
    </w:p>
    <w:p w:rsidR="005B0322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t xml:space="preserve">59. Общая характеристика правового режима земель водного фонда. </w:t>
      </w:r>
    </w:p>
    <w:p w:rsidR="003106E3" w:rsidRPr="005B0322" w:rsidRDefault="005B0322" w:rsidP="005B0322">
      <w:pPr>
        <w:rPr>
          <w:rFonts w:ascii="Times New Roman" w:hAnsi="Times New Roman" w:cs="Times New Roman"/>
          <w:sz w:val="28"/>
          <w:szCs w:val="28"/>
        </w:rPr>
      </w:pPr>
      <w:r w:rsidRPr="005B0322">
        <w:rPr>
          <w:rFonts w:ascii="Times New Roman" w:hAnsi="Times New Roman" w:cs="Times New Roman"/>
          <w:sz w:val="28"/>
          <w:szCs w:val="28"/>
        </w:rPr>
        <w:lastRenderedPageBreak/>
        <w:t>60. Правовой режим земель запаса. Соотношение земель запаса с фон</w:t>
      </w:r>
      <w:r w:rsidRPr="005B0322">
        <w:rPr>
          <w:rFonts w:ascii="Times New Roman" w:hAnsi="Times New Roman" w:cs="Times New Roman"/>
          <w:sz w:val="28"/>
          <w:szCs w:val="28"/>
        </w:rPr>
        <w:t>дом перераспределения земел</w:t>
      </w:r>
      <w:r w:rsidRPr="005B0322">
        <w:rPr>
          <w:rFonts w:ascii="Times New Roman" w:hAnsi="Times New Roman" w:cs="Times New Roman"/>
          <w:sz w:val="28"/>
          <w:szCs w:val="28"/>
        </w:rPr>
        <w:t>ь.</w:t>
      </w:r>
    </w:p>
    <w:sectPr w:rsidR="003106E3" w:rsidRPr="005B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15"/>
    <w:rsid w:val="003106E3"/>
    <w:rsid w:val="005B0322"/>
    <w:rsid w:val="00A8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4648"/>
  <w15:chartTrackingRefBased/>
  <w15:docId w15:val="{F35AF926-BF38-4EC4-AE4C-2DC06348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2022-12-29T11:44:00Z</dcterms:created>
  <dcterms:modified xsi:type="dcterms:W3CDTF">2022-12-29T11:55:00Z</dcterms:modified>
</cp:coreProperties>
</file>