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7B56E0" w:rsidRPr="007B56E0" w:rsidTr="00C547A5">
        <w:trPr>
          <w:trHeight w:val="70"/>
        </w:trPr>
        <w:tc>
          <w:tcPr>
            <w:tcW w:w="1045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807F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807F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C547A5">
        <w:trPr>
          <w:trHeight w:val="1560"/>
        </w:trPr>
        <w:tc>
          <w:tcPr>
            <w:tcW w:w="10456" w:type="dxa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УЧЕБНЫЙ ЦЕНТР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АДМИНИСТРАТИВНОГО ПРОЦЕССА (г. Киров)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Процессор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ИНТЕЛЛЕКТУАЛЬНЫХ ПРАВ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КФЕДРА ИНФОРМАЦИОННОГО ПРАВА И ЦИФРОВЫХ ТЕХНОЛОГИЙ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ИСТОРИИ ГОСУДАРСТВА И ПРАВА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3C06D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</w:t>
            </w:r>
            <w:r w:rsidR="0041471C">
              <w:rPr>
                <w:rFonts w:ascii="Times New Roman" w:hAnsi="Times New Roman" w:cs="Times New Roman"/>
                <w:sz w:val="26"/>
                <w:szCs w:val="26"/>
              </w:rPr>
              <w:t>ТИТ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УЦИОННОГО И МУНИЦИПАЛЬНОГО ПРАВА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</w:t>
            </w:r>
            <w:r w:rsidRPr="006005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ставка 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- 0,1 ставки 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807F41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ОБЩЕГУМАНИТАРНЫХ И СОЦИАЛЬНО-ЭКОНОМИЧЕСКИХ ДИСЦИПЛИН (г. Киров)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- 0,75 ставки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ПРЕДПРИНИМАТЕЛЬСКОГО И КОПОРАТИВНОГО ПРАВА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СЕМЕЙНОГО И ЖИЛИЩНОГО ПРАВА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7F0D91" w:rsidRDefault="007F0D9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СУДЕБНЫХ ДИСЦИПЛИН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ТЕОРИИ ГОСУДАРСТВА И ПРАВА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Доцент- 1 ставка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И ИСТОРИИ ГОСУДАРСТВА И ПРАВА (г. Киров)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УГОЛОВНО-ПРОЦЕССУАЛЬНОГО ПРАВА ИМЕНИ П.А.</w:t>
            </w:r>
            <w:r w:rsidR="00584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ЛУПИНСКОЙ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- 0,25 ставки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ЮРИДИЧЕСКОГО ПЕРЕВОДА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ЮРИДИЧЕСКОГО ПЕРЕВОДА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БИЗНЕС-ПРАВА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ГОСУДАРСТВЕННЫХ И РЕГЛАМЕНТИРОВАННЫХ ЗАКУПОК, КОНКУРЕНТНОЙ ПОЛИТИКИ И АНТИКОРРУПЦИОННЫХ ТЕХНОЛОГИЙ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5846C7" w:rsidRDefault="000B4564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846C7">
                <w:rPr>
                  <w:rStyle w:val="a9"/>
                  <w:lang w:val="en-US"/>
                </w:rPr>
                <w:t>https</w:t>
              </w:r>
              <w:r w:rsidR="005846C7" w:rsidRPr="0083049D">
                <w:rPr>
                  <w:rStyle w:val="a9"/>
                </w:rPr>
                <w:t>://</w:t>
              </w:r>
              <w:r w:rsidR="005846C7">
                <w:rPr>
                  <w:rStyle w:val="a9"/>
                  <w:lang w:val="en-US"/>
                </w:rPr>
                <w:t>msal</w:t>
              </w:r>
              <w:r w:rsidR="005846C7" w:rsidRPr="0083049D">
                <w:rPr>
                  <w:rStyle w:val="a9"/>
                </w:rPr>
                <w:t>.</w:t>
              </w:r>
              <w:r w:rsidR="005846C7">
                <w:rPr>
                  <w:rStyle w:val="a9"/>
                  <w:lang w:val="en-US"/>
                </w:rPr>
                <w:t>ru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content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ob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universitete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sovety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uchenyy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sovet</w:t>
              </w:r>
              <w:r w:rsidR="005846C7" w:rsidRPr="0083049D">
                <w:rPr>
                  <w:rStyle w:val="a9"/>
                </w:rPr>
                <w:t>/?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=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-22176&amp;</w:t>
              </w:r>
              <w:r w:rsidR="005846C7">
                <w:rPr>
                  <w:rStyle w:val="a9"/>
                  <w:lang w:val="en-US"/>
                </w:rPr>
                <w:t>tab</w:t>
              </w:r>
              <w:r w:rsidR="005846C7" w:rsidRPr="0083049D">
                <w:rPr>
                  <w:rStyle w:val="a9"/>
                </w:rPr>
                <w:t>=3</w:t>
              </w:r>
            </w:hyperlink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Pr="00B35BC6" w:rsidRDefault="005846C7" w:rsidP="005846C7">
            <w:pPr>
              <w:pStyle w:val="ConsPlusNormal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324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5846C7" w:rsidRPr="00B35BC6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подачи заявления – до 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 мая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5846C7" w:rsidRDefault="005846C7" w:rsidP="00C547A5">
            <w:pPr>
              <w:tabs>
                <w:tab w:val="left" w:pos="1481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5846C7" w:rsidRDefault="005846C7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917AF" w:rsidRDefault="00E917AF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46C7" w:rsidRPr="00BF14BA" w:rsidRDefault="005846C7" w:rsidP="00C547A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5846C7" w:rsidRDefault="005846C7" w:rsidP="00C547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5846C7" w:rsidRDefault="005846C7" w:rsidP="005846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9266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 июня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52B" w:rsidRPr="00BF14BA" w:rsidRDefault="00C547A5" w:rsidP="00C547A5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A7052B"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 мая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7052B" w:rsidRDefault="000B4564" w:rsidP="00A7052B">
            <w:pPr>
              <w:ind w:left="-142" w:firstLine="142"/>
              <w:jc w:val="both"/>
            </w:pPr>
            <w:hyperlink r:id="rId8" w:history="1">
              <w:r w:rsidR="00A7052B" w:rsidRPr="00914B1A">
                <w:rPr>
                  <w:rStyle w:val="a9"/>
                  <w:lang w:val="en-US"/>
                </w:rPr>
                <w:t>https</w:t>
              </w:r>
              <w:r w:rsidR="00A7052B" w:rsidRPr="00914B1A">
                <w:rPr>
                  <w:rStyle w:val="a9"/>
                </w:rPr>
                <w:t>://</w:t>
              </w:r>
              <w:r w:rsidR="00A7052B" w:rsidRPr="00914B1A">
                <w:rPr>
                  <w:rStyle w:val="a9"/>
                  <w:lang w:val="en-US"/>
                </w:rPr>
                <w:t>msal</w:t>
              </w:r>
              <w:r w:rsidR="00A7052B" w:rsidRPr="00914B1A">
                <w:rPr>
                  <w:rStyle w:val="a9"/>
                </w:rPr>
                <w:t>.</w:t>
              </w:r>
              <w:r w:rsidR="00A7052B" w:rsidRPr="00914B1A">
                <w:rPr>
                  <w:rStyle w:val="a9"/>
                  <w:lang w:val="en-US"/>
                </w:rPr>
                <w:t>ru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content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ob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universitete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sovety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uchenyy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sovet</w:t>
              </w:r>
              <w:r w:rsidR="00A7052B" w:rsidRPr="00914B1A">
                <w:rPr>
                  <w:rStyle w:val="a9"/>
                </w:rPr>
                <w:t>/?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=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-22176&amp;</w:t>
              </w:r>
              <w:r w:rsidR="00A7052B" w:rsidRPr="00914B1A">
                <w:rPr>
                  <w:rStyle w:val="a9"/>
                  <w:lang w:val="en-US"/>
                </w:rPr>
                <w:t>tab</w:t>
              </w:r>
              <w:r w:rsidR="00A7052B" w:rsidRPr="00914B1A">
                <w:rPr>
                  <w:rStyle w:val="a9"/>
                </w:rPr>
                <w:t>=3</w:t>
              </w:r>
            </w:hyperlink>
            <w:r w:rsidR="00A7052B">
              <w:t xml:space="preserve"> </w:t>
            </w: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492667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  </w:t>
            </w:r>
            <w:r w:rsidR="00A7052B"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Ректор  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7052B"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В.В. Блажеев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Pr="00A36208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541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846C7" w:rsidRPr="005A3561" w:rsidTr="005846C7">
        <w:trPr>
          <w:trHeight w:val="7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846C7" w:rsidRPr="00A36208" w:rsidRDefault="005846C7" w:rsidP="005846C7">
            <w:pPr>
              <w:spacing w:after="0"/>
              <w:ind w:left="-250" w:right="-108" w:hanging="142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64" w:rsidRDefault="000B456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564" w:rsidRDefault="000B456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64" w:rsidRDefault="000B456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4564" w:rsidRDefault="000B456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14122"/>
    <w:rsid w:val="00020CD8"/>
    <w:rsid w:val="00022140"/>
    <w:rsid w:val="00022ACC"/>
    <w:rsid w:val="00024BD1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4564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2CBE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4336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57C7B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0DD7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64ED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06D3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17C2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471C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2667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BB1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46C7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2FFB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05A9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1723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3BB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5C1A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5EB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0D91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6A6"/>
    <w:rsid w:val="008018E3"/>
    <w:rsid w:val="008050FC"/>
    <w:rsid w:val="00806BBF"/>
    <w:rsid w:val="00806E02"/>
    <w:rsid w:val="00807F41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99"/>
    <w:rsid w:val="009F54E3"/>
    <w:rsid w:val="00A00496"/>
    <w:rsid w:val="00A00D84"/>
    <w:rsid w:val="00A00EC8"/>
    <w:rsid w:val="00A01546"/>
    <w:rsid w:val="00A01A44"/>
    <w:rsid w:val="00A02AD8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052B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3ED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1545D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DD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47A5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3F5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B7F59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876FF"/>
    <w:rsid w:val="00E9131F"/>
    <w:rsid w:val="00E917A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1F8F"/>
    <w:rsid w:val="00F232BA"/>
    <w:rsid w:val="00F24B6F"/>
    <w:rsid w:val="00F25CBC"/>
    <w:rsid w:val="00F27D94"/>
    <w:rsid w:val="00F325AB"/>
    <w:rsid w:val="00F35E62"/>
    <w:rsid w:val="00F3799A"/>
    <w:rsid w:val="00F4154E"/>
    <w:rsid w:val="00F47A04"/>
    <w:rsid w:val="00F51634"/>
    <w:rsid w:val="00F519E6"/>
    <w:rsid w:val="00F553BA"/>
    <w:rsid w:val="00F574AB"/>
    <w:rsid w:val="00F637D1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D9528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ovety/uchenyy-sovet/?block=block-22176&amp;ta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8726-C4C4-47B1-91D9-57F1B523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112</cp:revision>
  <cp:lastPrinted>2025-03-25T11:34:00Z</cp:lastPrinted>
  <dcterms:created xsi:type="dcterms:W3CDTF">2024-04-25T13:33:00Z</dcterms:created>
  <dcterms:modified xsi:type="dcterms:W3CDTF">2025-04-30T09:32:00Z</dcterms:modified>
</cp:coreProperties>
</file>