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A332" w14:textId="77777777" w:rsidR="00FD311E" w:rsidRDefault="00FD311E" w:rsidP="00FD311E">
      <w:pPr>
        <w:pageBreakBefore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9EDADF4" w14:textId="77777777" w:rsidR="00FD311E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37159F" w14:textId="77777777" w:rsidR="00FD311E" w:rsidRPr="00C10251" w:rsidRDefault="00FD311E" w:rsidP="00FD3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2456681" w14:textId="77777777" w:rsidR="00FD311E" w:rsidRDefault="00FD311E" w:rsidP="00FD3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251">
        <w:rPr>
          <w:rFonts w:ascii="Times New Roman" w:hAnsi="Times New Roman" w:cs="Times New Roman"/>
          <w:b/>
          <w:sz w:val="24"/>
          <w:szCs w:val="24"/>
        </w:rPr>
        <w:t xml:space="preserve">на вступление в </w:t>
      </w:r>
      <w:r w:rsidRPr="00C10251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 </w:t>
      </w:r>
      <w:r w:rsidRPr="007F4A37">
        <w:rPr>
          <w:rFonts w:ascii="Times New Roman" w:hAnsi="Times New Roman" w:cs="Times New Roman"/>
          <w:b/>
          <w:bCs/>
          <w:sz w:val="24"/>
          <w:szCs w:val="24"/>
        </w:rPr>
        <w:t xml:space="preserve">«Инновационная юриспруденция» на базе ФГБОУ ВО «Московский государственный юридический университет имени О.Е. Кутафина (МГЮА)» в статусе Опорного научно-образовательного центра по юриспруденции </w:t>
      </w:r>
    </w:p>
    <w:p w14:paraId="5B7A3283" w14:textId="77777777" w:rsidR="00FD311E" w:rsidRPr="00C10251" w:rsidRDefault="00FD311E" w:rsidP="00FD3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251">
        <w:rPr>
          <w:rFonts w:ascii="Times New Roman" w:hAnsi="Times New Roman" w:cs="Times New Roman"/>
          <w:i/>
          <w:sz w:val="24"/>
          <w:szCs w:val="24"/>
        </w:rPr>
        <w:t>(оформляется на фирменном бланке организации (при наличии)</w:t>
      </w:r>
    </w:p>
    <w:p w14:paraId="79F0A8A6" w14:textId="77777777" w:rsidR="00FD311E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82D913" w14:textId="77777777" w:rsidR="00FD311E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05A">
        <w:rPr>
          <w:rFonts w:ascii="Times New Roman" w:hAnsi="Times New Roman" w:cs="Times New Roman"/>
          <w:i/>
          <w:iCs/>
          <w:sz w:val="24"/>
          <w:szCs w:val="24"/>
        </w:rPr>
        <w:t>[Наименование организации]</w:t>
      </w:r>
      <w:r w:rsidRPr="00AF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9605A">
        <w:rPr>
          <w:rFonts w:ascii="Times New Roman" w:hAnsi="Times New Roman" w:cs="Times New Roman"/>
          <w:i/>
          <w:iCs/>
          <w:sz w:val="24"/>
          <w:szCs w:val="24"/>
        </w:rPr>
        <w:t>[должность, ФИО]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______________________, направляет для рассмотрения заявку на вступление в </w:t>
      </w:r>
      <w:r w:rsidRPr="00EA71D7">
        <w:rPr>
          <w:rFonts w:ascii="Times New Roman" w:hAnsi="Times New Roman" w:cs="Times New Roman"/>
          <w:sz w:val="24"/>
          <w:szCs w:val="24"/>
        </w:rPr>
        <w:t>Консорциум «Инновационная юриспруденция» на базе ФГБОУ ВО «Московский государственный юридический университет имени О.Е. Кутафина (МГЮА)» в статусе Опорного научно-образовательного центра по юриспруденции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E6F9D" w14:textId="77777777" w:rsidR="00FD311E" w:rsidRDefault="00FD311E" w:rsidP="00FD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9CBF57" w14:textId="77777777" w:rsidR="00FD311E" w:rsidRDefault="00FD311E" w:rsidP="00FD31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BD3">
        <w:rPr>
          <w:rFonts w:ascii="Times New Roman" w:hAnsi="Times New Roman" w:cs="Times New Roman"/>
          <w:sz w:val="24"/>
          <w:szCs w:val="24"/>
        </w:rPr>
        <w:t>Информационная справка об организации:</w:t>
      </w:r>
    </w:p>
    <w:p w14:paraId="40653643" w14:textId="77777777" w:rsidR="00FD311E" w:rsidRDefault="00FD311E" w:rsidP="00FD31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0AC">
        <w:rPr>
          <w:rFonts w:ascii="Times New Roman" w:hAnsi="Times New Roman" w:cs="Times New Roman"/>
          <w:sz w:val="24"/>
          <w:szCs w:val="24"/>
        </w:rPr>
        <w:t>наименование организации:</w:t>
      </w:r>
    </w:p>
    <w:p w14:paraId="05DF7106" w14:textId="77777777" w:rsidR="00FD311E" w:rsidRDefault="00FD311E" w:rsidP="00FD31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D2">
        <w:rPr>
          <w:rFonts w:ascii="Times New Roman" w:hAnsi="Times New Roman" w:cs="Times New Roman"/>
          <w:sz w:val="24"/>
          <w:szCs w:val="24"/>
        </w:rPr>
        <w:t>юридический и фактический адрес:</w:t>
      </w:r>
    </w:p>
    <w:p w14:paraId="67FFADFF" w14:textId="77777777" w:rsidR="00FD311E" w:rsidRDefault="00FD311E" w:rsidP="00FD31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D4B">
        <w:rPr>
          <w:rFonts w:ascii="Times New Roman" w:hAnsi="Times New Roman" w:cs="Times New Roman"/>
          <w:sz w:val="24"/>
          <w:szCs w:val="24"/>
        </w:rPr>
        <w:t>ФИО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C30007" w14:textId="77777777" w:rsidR="00FD311E" w:rsidRDefault="00FD311E" w:rsidP="00FD31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20B"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почты:</w:t>
      </w:r>
    </w:p>
    <w:p w14:paraId="11E4F811" w14:textId="77777777" w:rsidR="00FD311E" w:rsidRDefault="00FD311E" w:rsidP="00FD311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деятельности, по которым предлагается сотрудничество и совместная деятельность: </w:t>
      </w:r>
    </w:p>
    <w:p w14:paraId="180D70C1" w14:textId="77777777" w:rsidR="00FD311E" w:rsidRDefault="00FD311E" w:rsidP="00FD311E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AB6804" w14:textId="77777777" w:rsidR="00FD311E" w:rsidRDefault="00FD311E" w:rsidP="00FD31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текущей деятельности организации в соответствии с задачами Консорциума:</w:t>
      </w:r>
    </w:p>
    <w:p w14:paraId="08C23B5F" w14:textId="77777777" w:rsidR="00FD311E" w:rsidRDefault="00FD311E" w:rsidP="00FD3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C5DCA" w14:textId="77777777"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C1"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14:paraId="3E56E3A7" w14:textId="77777777"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4C45" w14:textId="77777777"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C1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0A42BB4D" w14:textId="77777777"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83058" w14:textId="77777777" w:rsidR="00FD311E" w:rsidRPr="008F5BC1" w:rsidRDefault="00FD311E" w:rsidP="00FD3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BC1">
        <w:rPr>
          <w:rFonts w:ascii="Times New Roman" w:hAnsi="Times New Roman" w:cs="Times New Roman"/>
          <w:sz w:val="24"/>
          <w:szCs w:val="24"/>
        </w:rPr>
        <w:t>М.П.</w:t>
      </w:r>
    </w:p>
    <w:p w14:paraId="0AA83A6E" w14:textId="77777777" w:rsidR="00FD311E" w:rsidRDefault="00FD311E"/>
    <w:sectPr w:rsidR="00FD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44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1E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83B"/>
  <w15:chartTrackingRefBased/>
  <w15:docId w15:val="{19C2A461-11EB-4C35-A7C4-62DA8F8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Дорошенко</dc:creator>
  <cp:keywords/>
  <dc:description/>
  <cp:lastModifiedBy>Е. Дорошенко</cp:lastModifiedBy>
  <cp:revision>1</cp:revision>
  <dcterms:created xsi:type="dcterms:W3CDTF">2021-01-26T07:08:00Z</dcterms:created>
  <dcterms:modified xsi:type="dcterms:W3CDTF">2021-01-26T07:08:00Z</dcterms:modified>
</cp:coreProperties>
</file>