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A39" w:rsidRDefault="00765A39" w:rsidP="00765A39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№ 1</w:t>
      </w:r>
    </w:p>
    <w:p w:rsidR="00765A39" w:rsidRDefault="00765A39" w:rsidP="00765A39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к приказу Университета</w:t>
      </w:r>
    </w:p>
    <w:p w:rsidR="00765A39" w:rsidRDefault="00765A39" w:rsidP="00765A39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имени О.Е. Кутафина (МГЮА)</w:t>
      </w:r>
    </w:p>
    <w:p w:rsidR="00765A39" w:rsidRDefault="00765A39" w:rsidP="00765A39">
      <w:pPr>
        <w:ind w:left="5954"/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от 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№______</w:t>
      </w:r>
    </w:p>
    <w:p w:rsidR="00765A39" w:rsidRDefault="00765A39"/>
    <w:p w:rsidR="00765A39" w:rsidRDefault="00765A39"/>
    <w:p w:rsidR="00765A39" w:rsidRDefault="00765A39"/>
    <w:p w:rsidR="00765A39" w:rsidRDefault="00765A39">
      <w:r>
        <w:rPr>
          <w:noProof/>
          <w:lang w:eastAsia="ru-RU"/>
        </w:rPr>
        <w:drawing>
          <wp:inline distT="0" distB="0" distL="0" distR="0" wp14:anchorId="70CFCC9C" wp14:editId="2438DA4E">
            <wp:extent cx="5710555" cy="1362974"/>
            <wp:effectExtent l="0" t="0" r="444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90369" cy="1382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A39" w:rsidRDefault="00765A39"/>
    <w:p w:rsidR="00765A39" w:rsidRDefault="00765A39">
      <w:r>
        <w:t xml:space="preserve">Ссылка на видеоинструкции: </w:t>
      </w:r>
    </w:p>
    <w:p w:rsidR="00B808AC" w:rsidRDefault="00B808AC">
      <w:hyperlink r:id="rId5" w:history="1">
        <w:r w:rsidRPr="00CF0D25">
          <w:rPr>
            <w:rStyle w:val="a3"/>
          </w:rPr>
          <w:t>\\fs.msal.local\public\Приказ№127от21.03.2024\При</w:t>
        </w:r>
        <w:r w:rsidRPr="00CF0D25">
          <w:rPr>
            <w:rStyle w:val="a3"/>
          </w:rPr>
          <w:t>л</w:t>
        </w:r>
        <w:r w:rsidRPr="00CF0D25">
          <w:rPr>
            <w:rStyle w:val="a3"/>
          </w:rPr>
          <w:t>ожение №1</w:t>
        </w:r>
      </w:hyperlink>
    </w:p>
    <w:p w:rsidR="00B808AC" w:rsidRDefault="00B808AC"/>
    <w:p w:rsidR="00765A39" w:rsidRDefault="00765A39">
      <w:bookmarkStart w:id="0" w:name="_GoBack"/>
      <w:bookmarkEnd w:id="0"/>
    </w:p>
    <w:p w:rsidR="00765A39" w:rsidRDefault="00765A39"/>
    <w:p w:rsidR="00765A39" w:rsidRDefault="00765A39"/>
    <w:p w:rsidR="00105A7F" w:rsidRDefault="00765A39">
      <w:r>
        <w:t xml:space="preserve">   </w:t>
      </w:r>
    </w:p>
    <w:sectPr w:rsidR="00105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A6A"/>
    <w:rsid w:val="004020D1"/>
    <w:rsid w:val="00765A39"/>
    <w:rsid w:val="00A30811"/>
    <w:rsid w:val="00B808AC"/>
    <w:rsid w:val="00BD4A6A"/>
    <w:rsid w:val="00D0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F856B"/>
  <w15:chartTrackingRefBased/>
  <w15:docId w15:val="{D39F0F3A-936A-4281-93B5-8B691261A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5A3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65A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\\fs.msal.local\public\&#1055;&#1088;&#1080;&#1082;&#1072;&#1079;&#8470;127&#1086;&#1090;21.03.2024\&#1055;&#1088;&#1080;&#1083;&#1086;&#1078;&#1077;&#1085;&#1080;&#1077;%20&#8470;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Гронский Станислав Вадимович</dc:creator>
  <cp:keywords/>
  <dc:description/>
  <cp:lastModifiedBy>Гронский Станислав Вадимович</cp:lastModifiedBy>
  <cp:revision>4</cp:revision>
  <dcterms:created xsi:type="dcterms:W3CDTF">2024-03-21T11:32:00Z</dcterms:created>
  <dcterms:modified xsi:type="dcterms:W3CDTF">2024-03-21T12:48:00Z</dcterms:modified>
</cp:coreProperties>
</file>