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</w:t>
      </w:r>
      <w:r w:rsidR="00A37DED">
        <w:rPr>
          <w:sz w:val="18"/>
          <w:u w:val="single"/>
        </w:rPr>
        <w:t>та прокуратуры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r w:rsidR="00A37DED">
        <w:rPr>
          <w:sz w:val="18"/>
          <w:u w:val="single"/>
        </w:rPr>
        <w:t>Перову Сергею Владимировичу</w:t>
      </w:r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DA4B9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40.05.01. </w:t>
      </w:r>
      <w:r w:rsidR="00A37DED">
        <w:rPr>
          <w:sz w:val="18"/>
          <w:u w:val="single"/>
        </w:rPr>
        <w:t xml:space="preserve">Судебная и прокурорская деятельность 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 xml:space="preserve"> _______________Специалитет</w:t>
      </w:r>
      <w:r w:rsidR="00035090" w:rsidRPr="00D95995">
        <w:rPr>
          <w:sz w:val="18"/>
        </w:rPr>
        <w:t>____________</w:t>
      </w:r>
      <w:r>
        <w:rPr>
          <w:sz w:val="18"/>
        </w:rPr>
        <w:t>__________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46492B">
        <w:rPr>
          <w:sz w:val="18"/>
          <w:u w:val="single"/>
        </w:rPr>
        <w:t>4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A37DED">
        <w:rPr>
          <w:color w:val="FF0000"/>
          <w:sz w:val="18"/>
          <w:u w:val="single"/>
        </w:rPr>
        <w:t>ИПР</w:t>
      </w:r>
      <w:r w:rsidR="00A51549" w:rsidRPr="00A51549">
        <w:rPr>
          <w:color w:val="FF0000"/>
          <w:sz w:val="18"/>
          <w:u w:val="single"/>
        </w:rPr>
        <w:t>20-01Д</w:t>
      </w:r>
      <w:r w:rsidR="00A37DED">
        <w:rPr>
          <w:color w:val="FF0000"/>
          <w:sz w:val="18"/>
          <w:u w:val="single"/>
        </w:rPr>
        <w:t>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46492B">
        <w:rPr>
          <w:u w:val="single"/>
        </w:rPr>
        <w:t xml:space="preserve">производственной </w:t>
      </w:r>
      <w:r w:rsidR="00A51549">
        <w:rPr>
          <w:u w:val="single"/>
        </w:rPr>
        <w:t>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46492B">
        <w:rPr>
          <w:u w:val="single"/>
        </w:rPr>
        <w:t>6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46492B">
        <w:rPr>
          <w:u w:val="single"/>
        </w:rPr>
        <w:t>_216</w:t>
      </w:r>
      <w:bookmarkStart w:id="0" w:name="_GoBack"/>
      <w:bookmarkEnd w:id="0"/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Default="00035090" w:rsidP="00035090">
      <w:pPr>
        <w:spacing w:line="240" w:lineRule="atLeast"/>
        <w:jc w:val="both"/>
        <w:rPr>
          <w:sz w:val="18"/>
        </w:rPr>
      </w:pP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Pr="00B259FA" w:rsidRDefault="00035090" w:rsidP="00035090">
      <w:pPr>
        <w:pStyle w:val="2"/>
        <w:ind w:right="57"/>
        <w:jc w:val="both"/>
        <w:rPr>
          <w:color w:val="FF0000"/>
          <w:sz w:val="24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Кутафина (МГЮА)» </w:t>
      </w:r>
      <w:r w:rsidRPr="00B259FA">
        <w:rPr>
          <w:color w:val="FF0000"/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(Убрать или оставить при необходимости)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Default="00035090" w:rsidP="00035090">
      <w:pPr>
        <w:rPr>
          <w:b/>
          <w:i/>
          <w:sz w:val="18"/>
        </w:rPr>
      </w:pP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(каб.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95995" w:rsidRDefault="00035090" w:rsidP="00035090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</w:p>
    <w:p w:rsidR="00035090" w:rsidRPr="00D95995" w:rsidRDefault="00035090" w:rsidP="00035090">
      <w:pPr>
        <w:rPr>
          <w:color w:val="000000"/>
          <w:szCs w:val="29"/>
        </w:rPr>
      </w:pPr>
    </w:p>
    <w:p w:rsidR="001E5D59" w:rsidRPr="00035090" w:rsidRDefault="00035090" w:rsidP="00035090">
      <w:r w:rsidRPr="00D95995">
        <w:rPr>
          <w:color w:val="000000"/>
          <w:szCs w:val="29"/>
        </w:rPr>
        <w:t>* В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46492B"/>
    <w:rsid w:val="005B730F"/>
    <w:rsid w:val="00A37DED"/>
    <w:rsid w:val="00A51549"/>
    <w:rsid w:val="00AB0111"/>
    <w:rsid w:val="00B10E32"/>
    <w:rsid w:val="00B259FA"/>
    <w:rsid w:val="00B51578"/>
    <w:rsid w:val="00C92025"/>
    <w:rsid w:val="00D311E2"/>
    <w:rsid w:val="00D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34A0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Давыдова Мария Сергеевна</cp:lastModifiedBy>
  <cp:revision>6</cp:revision>
  <dcterms:created xsi:type="dcterms:W3CDTF">2022-11-29T11:55:00Z</dcterms:created>
  <dcterms:modified xsi:type="dcterms:W3CDTF">2022-11-29T13:25:00Z</dcterms:modified>
</cp:coreProperties>
</file>