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8E" w:rsidRDefault="00471B34" w:rsidP="00471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34">
        <w:rPr>
          <w:rFonts w:ascii="Times New Roman" w:hAnsi="Times New Roman" w:cs="Times New Roman"/>
          <w:b/>
          <w:sz w:val="28"/>
          <w:szCs w:val="28"/>
        </w:rPr>
        <w:t xml:space="preserve">Информация по базовым кафедрам </w:t>
      </w:r>
      <w:r w:rsidR="00134634">
        <w:rPr>
          <w:rFonts w:ascii="Times New Roman" w:hAnsi="Times New Roman" w:cs="Times New Roman"/>
          <w:b/>
          <w:sz w:val="28"/>
          <w:szCs w:val="28"/>
        </w:rPr>
        <w:t>ИЧП</w:t>
      </w:r>
    </w:p>
    <w:tbl>
      <w:tblPr>
        <w:tblStyle w:val="a3"/>
        <w:tblW w:w="18200" w:type="dxa"/>
        <w:tblLook w:val="04A0" w:firstRow="1" w:lastRow="0" w:firstColumn="1" w:lastColumn="0" w:noHBand="0" w:noVBand="1"/>
      </w:tblPr>
      <w:tblGrid>
        <w:gridCol w:w="1980"/>
        <w:gridCol w:w="4536"/>
        <w:gridCol w:w="4404"/>
        <w:gridCol w:w="3640"/>
        <w:gridCol w:w="3640"/>
      </w:tblGrid>
      <w:tr w:rsidR="00E140B3" w:rsidTr="00DB72B9">
        <w:trPr>
          <w:gridAfter w:val="1"/>
          <w:wAfter w:w="3640" w:type="dxa"/>
        </w:trPr>
        <w:tc>
          <w:tcPr>
            <w:tcW w:w="1980" w:type="dxa"/>
          </w:tcPr>
          <w:p w:rsidR="00E140B3" w:rsidRDefault="00517E14" w:rsidP="0051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</w:t>
            </w:r>
          </w:p>
        </w:tc>
        <w:tc>
          <w:tcPr>
            <w:tcW w:w="4536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4404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640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кафедра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 w:val="restart"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ИЧП</w:t>
            </w:r>
          </w:p>
        </w:tc>
        <w:tc>
          <w:tcPr>
            <w:tcW w:w="4536" w:type="dxa"/>
            <w:vMerge w:val="restart"/>
          </w:tcPr>
          <w:p w:rsidR="001F5E25" w:rsidRPr="00FE1419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41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Гражданско-правовая траектория</w:t>
            </w:r>
          </w:p>
        </w:tc>
        <w:tc>
          <w:tcPr>
            <w:tcW w:w="4404" w:type="dxa"/>
            <w:vAlign w:val="center"/>
          </w:tcPr>
          <w:p w:rsidR="001F5E25" w:rsidRPr="004C5B17" w:rsidRDefault="001F5E25" w:rsidP="00143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Адвокатское бюро города Москвы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Канишевская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1F5E25" w:rsidRPr="00860966" w:rsidRDefault="001F5E25" w:rsidP="0086096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1F5E25" w:rsidRPr="00EE2684" w:rsidRDefault="001F5E25" w:rsidP="001436F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F5E25" w:rsidRPr="007D2F17" w:rsidRDefault="001F5E25" w:rsidP="000F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1F5E25" w:rsidRPr="00EE2684" w:rsidRDefault="001F5E25" w:rsidP="001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«Дон-Строй Инвест»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1F5E25" w:rsidRPr="00EE2684" w:rsidRDefault="001F5E25" w:rsidP="001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г. Москвы «Правовик-К»</w:t>
            </w:r>
          </w:p>
        </w:tc>
        <w:tc>
          <w:tcPr>
            <w:tcW w:w="3640" w:type="dxa"/>
          </w:tcPr>
          <w:p w:rsidR="001F5E25" w:rsidRPr="007D2F17" w:rsidRDefault="001F5E25" w:rsidP="000F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1F5E25" w:rsidRPr="00EE2684" w:rsidRDefault="001F5E25" w:rsidP="001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«Князев и партнеры»</w:t>
            </w:r>
          </w:p>
        </w:tc>
        <w:tc>
          <w:tcPr>
            <w:tcW w:w="3640" w:type="dxa"/>
          </w:tcPr>
          <w:p w:rsidR="001F5E25" w:rsidRPr="007D2F17" w:rsidRDefault="001F5E25" w:rsidP="000F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86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86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1F5E25" w:rsidRPr="008660FB" w:rsidRDefault="001F5E25" w:rsidP="00860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г. Москвы «ТА Юридический Консалтинг»</w:t>
            </w:r>
          </w:p>
        </w:tc>
        <w:tc>
          <w:tcPr>
            <w:tcW w:w="3640" w:type="dxa"/>
          </w:tcPr>
          <w:p w:rsidR="001F5E25" w:rsidRDefault="001F5E25" w:rsidP="00860966">
            <w:r w:rsidRPr="007E2E92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86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86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1F5E25" w:rsidRPr="008660FB" w:rsidRDefault="001F5E25" w:rsidP="00860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Свердловской области «Юралс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Лигал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F5E25" w:rsidRDefault="001F5E25" w:rsidP="00860966">
            <w:r w:rsidRPr="007E2E92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86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86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1F5E25" w:rsidRPr="008660FB" w:rsidRDefault="001F5E25" w:rsidP="00860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Эксиора</w:t>
            </w:r>
            <w:proofErr w:type="spellEnd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г.Москва</w:t>
            </w:r>
            <w:proofErr w:type="spellEnd"/>
          </w:p>
        </w:tc>
        <w:tc>
          <w:tcPr>
            <w:tcW w:w="3640" w:type="dxa"/>
          </w:tcPr>
          <w:p w:rsidR="001F5E25" w:rsidRDefault="001F5E25" w:rsidP="00860966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86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86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860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Забейда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и партнеры» г. Москвы</w:t>
            </w:r>
          </w:p>
        </w:tc>
        <w:tc>
          <w:tcPr>
            <w:tcW w:w="3640" w:type="dxa"/>
          </w:tcPr>
          <w:p w:rsidR="001F5E25" w:rsidRDefault="001F5E25" w:rsidP="00860966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86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86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1F5E25" w:rsidRPr="009A65AF" w:rsidRDefault="001F5E25" w:rsidP="0086096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Адвокатское бюро г. Москвы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Лидингс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1F5E25" w:rsidRDefault="001F5E25" w:rsidP="00860966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86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86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860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Юринфлот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 г. Москвы</w:t>
            </w:r>
          </w:p>
        </w:tc>
        <w:tc>
          <w:tcPr>
            <w:tcW w:w="3640" w:type="dxa"/>
          </w:tcPr>
          <w:p w:rsidR="001F5E25" w:rsidRDefault="001F5E25" w:rsidP="00860966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86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86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860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Адвокатское бюро «Мусаев и партнеры»</w:t>
            </w:r>
          </w:p>
        </w:tc>
        <w:tc>
          <w:tcPr>
            <w:tcW w:w="3640" w:type="dxa"/>
          </w:tcPr>
          <w:p w:rsidR="001F5E25" w:rsidRDefault="001F5E25" w:rsidP="00860966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86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86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860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Краснодарского края «Яковлев и </w:t>
            </w:r>
            <w:proofErr w:type="spellStart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партенры</w:t>
            </w:r>
            <w:proofErr w:type="spellEnd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F5E25" w:rsidRDefault="001F5E25" w:rsidP="00860966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860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86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8609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F5E25" w:rsidRDefault="001F5E25" w:rsidP="00860966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Кучерена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 Групп</w:t>
            </w:r>
          </w:p>
        </w:tc>
        <w:tc>
          <w:tcPr>
            <w:tcW w:w="3640" w:type="dxa"/>
          </w:tcPr>
          <w:p w:rsidR="001F5E25" w:rsidRDefault="001F5E25" w:rsidP="00605CFE">
            <w:r w:rsidRPr="00874DD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РФ</w:t>
            </w:r>
          </w:p>
        </w:tc>
        <w:tc>
          <w:tcPr>
            <w:tcW w:w="3640" w:type="dxa"/>
          </w:tcPr>
          <w:p w:rsidR="001F5E25" w:rsidRDefault="001F5E25" w:rsidP="00605CFE">
            <w:r w:rsidRPr="00874DD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EE2684" w:rsidRDefault="001F5E25" w:rsidP="0060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«АЙСИЭСЭЛ»</w:t>
            </w:r>
          </w:p>
        </w:tc>
        <w:tc>
          <w:tcPr>
            <w:tcW w:w="3640" w:type="dxa"/>
          </w:tcPr>
          <w:p w:rsidR="001F5E25" w:rsidRDefault="001F5E25" w:rsidP="00605CFE">
            <w:r w:rsidRPr="00874DD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43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«ИБТ»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EE2684" w:rsidRDefault="001F5E25" w:rsidP="0060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ТрансРесурс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1F5E25" w:rsidRDefault="001F5E25" w:rsidP="00605CFE">
            <w:r w:rsidRPr="00F0694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EE2684" w:rsidRDefault="001F5E25" w:rsidP="0060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"Юридическая компания Проценко и партнеры"</w:t>
            </w:r>
          </w:p>
        </w:tc>
        <w:tc>
          <w:tcPr>
            <w:tcW w:w="3640" w:type="dxa"/>
          </w:tcPr>
          <w:p w:rsidR="001F5E25" w:rsidRDefault="001F5E25" w:rsidP="00605CFE">
            <w:r w:rsidRPr="00F0694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Центральный банк РФ (Соглашение о сотрудничестве)</w:t>
            </w:r>
          </w:p>
        </w:tc>
        <w:tc>
          <w:tcPr>
            <w:tcW w:w="3640" w:type="dxa"/>
          </w:tcPr>
          <w:p w:rsidR="001F5E25" w:rsidRDefault="001F5E25" w:rsidP="00605CFE">
            <w:r w:rsidRPr="00F0694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EE2684" w:rsidRDefault="001F5E25" w:rsidP="001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Коллегия адвокатов г .Москва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Минушкина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3640" w:type="dxa"/>
          </w:tcPr>
          <w:p w:rsidR="001F5E25" w:rsidRDefault="001F5E25" w:rsidP="00605CFE">
            <w:r w:rsidRPr="00DF3F03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EE2684" w:rsidRDefault="001F5E25" w:rsidP="0060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инвестиционной и промышленной политики города Москвы  </w:t>
            </w:r>
          </w:p>
        </w:tc>
        <w:tc>
          <w:tcPr>
            <w:tcW w:w="3640" w:type="dxa"/>
          </w:tcPr>
          <w:p w:rsidR="001F5E25" w:rsidRDefault="001F5E25" w:rsidP="00605CFE">
            <w:r w:rsidRPr="00DF3F03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EE2684" w:rsidRDefault="001F5E25" w:rsidP="0014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«Дон-Строй Инвест»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143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г. Москвы «Правовик-К»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143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«Защита»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143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«Ремез, </w:t>
            </w:r>
            <w:proofErr w:type="spellStart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143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«Делькредере»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143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по интеллектуальным правам</w:t>
            </w:r>
          </w:p>
        </w:tc>
        <w:tc>
          <w:tcPr>
            <w:tcW w:w="3640" w:type="dxa"/>
          </w:tcPr>
          <w:p w:rsidR="001F5E25" w:rsidRPr="00C45F3A" w:rsidRDefault="001F5E25" w:rsidP="0060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3A">
              <w:rPr>
                <w:rFonts w:ascii="Times New Roman" w:hAnsi="Times New Roman" w:cs="Times New Roman"/>
                <w:sz w:val="24"/>
                <w:szCs w:val="24"/>
              </w:rPr>
              <w:t>Кафедра конкурентного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143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«Келли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Сервисез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Си-Ай-Эс»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143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F3A">
              <w:rPr>
                <w:rFonts w:ascii="Times New Roman" w:hAnsi="Times New Roman" w:cs="Times New Roman"/>
              </w:rPr>
              <w:t>Кафедра конкурентного права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143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«Жилищно-</w:t>
            </w: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управление Российской академии наук»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lastRenderedPageBreak/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43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лиц, осуществляющих деятельность в области цифровой экономики (НАЦЭ)</w:t>
            </w:r>
          </w:p>
        </w:tc>
        <w:tc>
          <w:tcPr>
            <w:tcW w:w="3640" w:type="dxa"/>
          </w:tcPr>
          <w:p w:rsidR="001F5E25" w:rsidRPr="007D2F17" w:rsidRDefault="001F5E25" w:rsidP="0058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143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 предприятие «Информационное телеграфное агентство России (ИТАР-ТАСС)»</w:t>
            </w:r>
          </w:p>
        </w:tc>
        <w:tc>
          <w:tcPr>
            <w:tcW w:w="3640" w:type="dxa"/>
          </w:tcPr>
          <w:p w:rsidR="001F5E25" w:rsidRPr="007D2F17" w:rsidRDefault="001F5E25" w:rsidP="0058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«ВТС»</w:t>
            </w:r>
          </w:p>
        </w:tc>
        <w:tc>
          <w:tcPr>
            <w:tcW w:w="3640" w:type="dxa"/>
          </w:tcPr>
          <w:p w:rsidR="001F5E25" w:rsidRDefault="001F5E25" w:rsidP="00605CFE">
            <w:r w:rsidRPr="000A7411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«Рыков групп»</w:t>
            </w:r>
          </w:p>
        </w:tc>
        <w:tc>
          <w:tcPr>
            <w:tcW w:w="3640" w:type="dxa"/>
          </w:tcPr>
          <w:p w:rsidR="001F5E25" w:rsidRDefault="001F5E25" w:rsidP="00605CFE">
            <w:r w:rsidRPr="000A7411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«Служба обеспечения деятельности финансового уполномоченного» (АНО «СОДФУ»)</w:t>
            </w:r>
          </w:p>
        </w:tc>
        <w:tc>
          <w:tcPr>
            <w:tcW w:w="3640" w:type="dxa"/>
          </w:tcPr>
          <w:p w:rsidR="001F5E25" w:rsidRDefault="001F5E25" w:rsidP="00605CFE">
            <w:r w:rsidRPr="000A7411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4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4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43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«Аэрофлот – российские авиалинии» </w:t>
            </w:r>
          </w:p>
        </w:tc>
        <w:tc>
          <w:tcPr>
            <w:tcW w:w="3640" w:type="dxa"/>
          </w:tcPr>
          <w:p w:rsidR="001F5E25" w:rsidRPr="00C45F3A" w:rsidRDefault="001F5E25" w:rsidP="00605CFE">
            <w:pPr>
              <w:rPr>
                <w:rFonts w:ascii="Times New Roman" w:hAnsi="Times New Roman" w:cs="Times New Roman"/>
              </w:rPr>
            </w:pPr>
            <w:r w:rsidRPr="00C45F3A">
              <w:rPr>
                <w:rFonts w:ascii="Times New Roman" w:hAnsi="Times New Roman" w:cs="Times New Roman"/>
              </w:rPr>
              <w:t>Кафедра конкурентного права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1F5E25" w:rsidRPr="008660FB" w:rsidRDefault="001F5E25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ЛигалПроЛекс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1F5E25" w:rsidRPr="00C45F3A" w:rsidRDefault="001F5E25" w:rsidP="00605CFE">
            <w:pPr>
              <w:rPr>
                <w:rFonts w:ascii="Times New Roman" w:hAnsi="Times New Roman" w:cs="Times New Roman"/>
              </w:rPr>
            </w:pPr>
            <w:r w:rsidRPr="00C45F3A">
              <w:rPr>
                <w:rFonts w:ascii="Times New Roman" w:hAnsi="Times New Roman" w:cs="Times New Roman"/>
              </w:rPr>
              <w:t>Кафедра конкурентного права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г. Москвы «ТА Юридический Консалтинг»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1F5E25" w:rsidRDefault="001F5E25" w:rsidP="00605CFE">
            <w:r w:rsidRPr="00D50AD4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«Группа страховых компаний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»</w:t>
            </w:r>
          </w:p>
        </w:tc>
        <w:tc>
          <w:tcPr>
            <w:tcW w:w="3640" w:type="dxa"/>
          </w:tcPr>
          <w:p w:rsidR="001F5E25" w:rsidRDefault="001F5E25" w:rsidP="00605CFE">
            <w:r w:rsidRPr="00D50AD4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«Московская торгово-промышленная палата»</w:t>
            </w:r>
          </w:p>
        </w:tc>
        <w:tc>
          <w:tcPr>
            <w:tcW w:w="3640" w:type="dxa"/>
          </w:tcPr>
          <w:p w:rsidR="001F5E25" w:rsidRDefault="001F5E25" w:rsidP="00605CFE">
            <w:r w:rsidRPr="00D50AD4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Федеральный институт промышленной собственности ФИПС</w:t>
            </w:r>
          </w:p>
        </w:tc>
        <w:tc>
          <w:tcPr>
            <w:tcW w:w="3640" w:type="dxa"/>
          </w:tcPr>
          <w:p w:rsidR="001F5E25" w:rsidRDefault="001F5E25" w:rsidP="00605CFE">
            <w:r w:rsidRPr="00D50AD4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«Джон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Русь»</w:t>
            </w:r>
          </w:p>
        </w:tc>
        <w:tc>
          <w:tcPr>
            <w:tcW w:w="3640" w:type="dxa"/>
          </w:tcPr>
          <w:p w:rsidR="001F5E25" w:rsidRDefault="001F5E25" w:rsidP="00605CFE">
            <w:r w:rsidRPr="00D50AD4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«ДХЛ Интернешнл»</w:t>
            </w:r>
          </w:p>
        </w:tc>
        <w:tc>
          <w:tcPr>
            <w:tcW w:w="3640" w:type="dxa"/>
          </w:tcPr>
          <w:p w:rsidR="001F5E25" w:rsidRDefault="001F5E25" w:rsidP="00605CFE">
            <w:r w:rsidRPr="00D50AD4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г. Москве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казначейство (Казначейство России)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«Русская Телефонная Компания» (АО «РТК»)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суд Московской области 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«Московская городская коллегия адвокатов»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«ГРАД»</w:t>
            </w:r>
          </w:p>
        </w:tc>
        <w:tc>
          <w:tcPr>
            <w:tcW w:w="3640" w:type="dxa"/>
          </w:tcPr>
          <w:p w:rsidR="001F5E25" w:rsidRDefault="001F5E25" w:rsidP="00605CFE">
            <w:r w:rsidRPr="00791E3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участников фондового рынка</w:t>
            </w:r>
          </w:p>
        </w:tc>
        <w:tc>
          <w:tcPr>
            <w:tcW w:w="3640" w:type="dxa"/>
          </w:tcPr>
          <w:p w:rsidR="001F5E25" w:rsidRDefault="001F5E25" w:rsidP="00605CFE">
            <w:r w:rsidRPr="00791E3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ЮФК-Консалтинг </w:t>
            </w:r>
          </w:p>
        </w:tc>
        <w:tc>
          <w:tcPr>
            <w:tcW w:w="3640" w:type="dxa"/>
          </w:tcPr>
          <w:p w:rsidR="001F5E25" w:rsidRDefault="001F5E25" w:rsidP="00605CFE">
            <w:r w:rsidRPr="00791E3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АО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Мосэнергосбыт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F5E25" w:rsidRDefault="001F5E25" w:rsidP="00605CFE">
            <w:r w:rsidRPr="009F608F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Публично-правовая компания «Фонд защиты прав граждан – участников долевого строительства» (Фонд развития территорий)</w:t>
            </w:r>
          </w:p>
        </w:tc>
        <w:tc>
          <w:tcPr>
            <w:tcW w:w="3640" w:type="dxa"/>
          </w:tcPr>
          <w:p w:rsidR="001F5E25" w:rsidRDefault="001F5E25" w:rsidP="00605CFE">
            <w:r w:rsidRPr="009F608F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 г. Москва Моя карьера ГБУ МК </w:t>
            </w:r>
          </w:p>
        </w:tc>
        <w:tc>
          <w:tcPr>
            <w:tcW w:w="3640" w:type="dxa"/>
          </w:tcPr>
          <w:p w:rsidR="001F5E25" w:rsidRDefault="001F5E25" w:rsidP="00605CFE">
            <w:r w:rsidRPr="009F608F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 арбитражный апелляционный суд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Алруд</w:t>
            </w:r>
            <w:proofErr w:type="spellEnd"/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конкурентного права, </w:t>
            </w: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Корпорация «Московский институт теплотехники» АО МИТ</w:t>
            </w:r>
          </w:p>
        </w:tc>
        <w:tc>
          <w:tcPr>
            <w:tcW w:w="3640" w:type="dxa"/>
          </w:tcPr>
          <w:p w:rsidR="001F5E25" w:rsidRDefault="001F5E25" w:rsidP="00605CFE">
            <w:r w:rsidRPr="00CA00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«ВИВА»</w:t>
            </w:r>
          </w:p>
        </w:tc>
        <w:tc>
          <w:tcPr>
            <w:tcW w:w="3640" w:type="dxa"/>
          </w:tcPr>
          <w:p w:rsidR="001F5E25" w:rsidRDefault="001F5E25" w:rsidP="00605CFE">
            <w:r w:rsidRPr="00CA00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660FB" w:rsidRDefault="001F5E25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КА г. Москвы «Правовик-К»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ООО «Кока-Кола 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Эйчбиси</w:t>
            </w:r>
            <w:proofErr w:type="spellEnd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 Евразия»</w:t>
            </w:r>
          </w:p>
        </w:tc>
        <w:tc>
          <w:tcPr>
            <w:tcW w:w="3640" w:type="dxa"/>
          </w:tcPr>
          <w:p w:rsidR="001F5E25" w:rsidRDefault="001F5E25" w:rsidP="00605CFE">
            <w:r w:rsidRPr="00D63A8F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«Консалтинговое агентство «Даллас и Партнеры»</w:t>
            </w:r>
          </w:p>
        </w:tc>
        <w:tc>
          <w:tcPr>
            <w:tcW w:w="3640" w:type="dxa"/>
          </w:tcPr>
          <w:p w:rsidR="001F5E25" w:rsidRDefault="001F5E25" w:rsidP="00605CFE">
            <w:r w:rsidRPr="00D63A8F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C4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«Трехгорная мануфактура»</w:t>
            </w:r>
          </w:p>
        </w:tc>
        <w:tc>
          <w:tcPr>
            <w:tcW w:w="3640" w:type="dxa"/>
          </w:tcPr>
          <w:p w:rsidR="001F5E25" w:rsidRPr="007D2F17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C4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«Новгородский адвокат»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60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«РТК бизнес 24»</w:t>
            </w:r>
          </w:p>
        </w:tc>
        <w:tc>
          <w:tcPr>
            <w:tcW w:w="3640" w:type="dxa"/>
          </w:tcPr>
          <w:p w:rsidR="001F5E25" w:rsidRDefault="001F5E25" w:rsidP="00605CFE">
            <w:r w:rsidRPr="0048595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60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МавиДжинс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1F5E25" w:rsidRDefault="001F5E25" w:rsidP="00605CFE">
            <w:r w:rsidRPr="0048595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60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«Юридическая компания «Марченков. Коган и партнёры»</w:t>
            </w:r>
          </w:p>
        </w:tc>
        <w:tc>
          <w:tcPr>
            <w:tcW w:w="3640" w:type="dxa"/>
          </w:tcPr>
          <w:p w:rsidR="001F5E25" w:rsidRDefault="001F5E25" w:rsidP="00605CFE">
            <w:r w:rsidRPr="0048595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«ДРОФА»</w:t>
            </w:r>
          </w:p>
        </w:tc>
        <w:tc>
          <w:tcPr>
            <w:tcW w:w="3640" w:type="dxa"/>
          </w:tcPr>
          <w:p w:rsidR="001F5E25" w:rsidRDefault="001F5E25" w:rsidP="00605CFE">
            <w:r w:rsidRPr="0048595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«Петро-Сервис»</w:t>
            </w:r>
          </w:p>
        </w:tc>
        <w:tc>
          <w:tcPr>
            <w:tcW w:w="3640" w:type="dxa"/>
          </w:tcPr>
          <w:p w:rsidR="001F5E25" w:rsidRDefault="001F5E25" w:rsidP="00605CFE">
            <w:r w:rsidRPr="0048595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Аудиторская компания «ДЕЛОВОЙ ПРОФИЛЬ»</w:t>
            </w:r>
          </w:p>
        </w:tc>
        <w:tc>
          <w:tcPr>
            <w:tcW w:w="3640" w:type="dxa"/>
          </w:tcPr>
          <w:p w:rsidR="001F5E25" w:rsidRDefault="001F5E25" w:rsidP="00605CFE">
            <w:r w:rsidRPr="0048595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C4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«Адвокатский кабинет Пономаренко Олег Владимирович»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ООО «Такс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Комплаенс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1F5E25" w:rsidRDefault="001F5E25" w:rsidP="00605CFE">
            <w:r w:rsidRPr="009731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«КАЛЦРУ»</w:t>
            </w:r>
          </w:p>
        </w:tc>
        <w:tc>
          <w:tcPr>
            <w:tcW w:w="3640" w:type="dxa"/>
          </w:tcPr>
          <w:p w:rsidR="001F5E25" w:rsidRDefault="001F5E25" w:rsidP="00605CFE">
            <w:r w:rsidRPr="009731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«АЙСИЭСЭЛ»</w:t>
            </w:r>
          </w:p>
        </w:tc>
        <w:tc>
          <w:tcPr>
            <w:tcW w:w="3640" w:type="dxa"/>
          </w:tcPr>
          <w:p w:rsidR="001F5E25" w:rsidRDefault="001F5E25" w:rsidP="00605CFE">
            <w:r w:rsidRPr="009731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«Юридическое бюро»</w:t>
            </w:r>
          </w:p>
        </w:tc>
        <w:tc>
          <w:tcPr>
            <w:tcW w:w="3640" w:type="dxa"/>
          </w:tcPr>
          <w:p w:rsidR="001F5E25" w:rsidRDefault="001F5E25" w:rsidP="00605CFE">
            <w:r w:rsidRPr="009731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C4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Юринфлот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 г. Москвы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C36182" w:rsidRDefault="001F5E25" w:rsidP="00C45F3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АО «Центр Технического Заказчика»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C4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Адвокатский кабинет адвоката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Зинурова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А.З. «24Право»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 xml:space="preserve">нотариата, кафедра </w:t>
            </w:r>
            <w:r w:rsidRPr="00860966">
              <w:rPr>
                <w:rFonts w:ascii="Times New Roman" w:hAnsi="Times New Roman" w:cs="Times New Roman"/>
              </w:rPr>
              <w:t>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C4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АО «Р-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Фарм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C4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МКА «Яковлев и Партнеры»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C4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«ЦПО Групп»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C4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Адвокатское бюро г. Москвы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Лидингс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C4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г. Москвы «Превосходство опыта» МКА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Орчардс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C4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Федеральная служба по интеллектуальной собственности (РОСПАТЕНТ)</w:t>
            </w:r>
          </w:p>
        </w:tc>
        <w:tc>
          <w:tcPr>
            <w:tcW w:w="3640" w:type="dxa"/>
            <w:vAlign w:val="center"/>
          </w:tcPr>
          <w:p w:rsidR="001F5E25" w:rsidRPr="000B0570" w:rsidRDefault="001F5E25" w:rsidP="00605C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F3A">
              <w:rPr>
                <w:rFonts w:ascii="Times New Roman" w:hAnsi="Times New Roman" w:cs="Times New Roman"/>
              </w:rPr>
              <w:t>Кафедра конкурентного права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  <w:tc>
          <w:tcPr>
            <w:tcW w:w="3640" w:type="dxa"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C4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Лигал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Технолоджис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C4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«ФБК Право»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конкурентного права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«КРАСНЫЙ КВАДРАРТ»</w:t>
            </w:r>
          </w:p>
        </w:tc>
        <w:tc>
          <w:tcPr>
            <w:tcW w:w="3640" w:type="dxa"/>
          </w:tcPr>
          <w:p w:rsidR="001F5E25" w:rsidRDefault="001F5E25" w:rsidP="00605CFE">
            <w:r w:rsidRPr="005777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Информаудитсервис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1F5E25" w:rsidRDefault="001F5E25" w:rsidP="00605CFE">
            <w:r w:rsidRPr="005777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Юни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-Тендер»</w:t>
            </w:r>
          </w:p>
        </w:tc>
        <w:tc>
          <w:tcPr>
            <w:tcW w:w="3640" w:type="dxa"/>
          </w:tcPr>
          <w:p w:rsidR="001F5E25" w:rsidRDefault="001F5E25" w:rsidP="00605CFE">
            <w:r w:rsidRPr="005777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Московский</w:t>
            </w: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Централь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ный Филиал</w:t>
            </w: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Московской областной коллегии адвокатов</w:t>
            </w:r>
          </w:p>
        </w:tc>
        <w:tc>
          <w:tcPr>
            <w:tcW w:w="3640" w:type="dxa"/>
          </w:tcPr>
          <w:p w:rsidR="001F5E25" w:rsidRDefault="001F5E25" w:rsidP="00605CFE">
            <w:r w:rsidRPr="005777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3640" w:type="dxa"/>
          </w:tcPr>
          <w:p w:rsidR="001F5E25" w:rsidRDefault="001F5E25" w:rsidP="00605CFE">
            <w:r w:rsidRPr="005777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Зарцын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Янковскиий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1F5E25" w:rsidRDefault="001F5E25" w:rsidP="00605CFE">
            <w:r w:rsidRPr="005777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АО «САЛЮС»</w:t>
            </w:r>
          </w:p>
        </w:tc>
        <w:tc>
          <w:tcPr>
            <w:tcW w:w="3640" w:type="dxa"/>
          </w:tcPr>
          <w:p w:rsidR="001F5E25" w:rsidRDefault="001F5E25" w:rsidP="00605CFE">
            <w:r w:rsidRPr="005777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Союз «Московская Торгово-Промышленная Палата»</w:t>
            </w:r>
          </w:p>
        </w:tc>
        <w:tc>
          <w:tcPr>
            <w:tcW w:w="3640" w:type="dxa"/>
          </w:tcPr>
          <w:p w:rsidR="001F5E25" w:rsidRDefault="001F5E25" w:rsidP="00605CFE">
            <w:r w:rsidRPr="005777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«ПРОФИС Недвижимость»</w:t>
            </w:r>
          </w:p>
        </w:tc>
        <w:tc>
          <w:tcPr>
            <w:tcW w:w="3640" w:type="dxa"/>
          </w:tcPr>
          <w:p w:rsidR="001F5E25" w:rsidRDefault="001F5E25" w:rsidP="00605CFE">
            <w:r w:rsidRPr="005777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C4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 xml:space="preserve">Коллегия адвокатов г. Москвы «Бона 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Фиде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 xml:space="preserve">нотариата, кафедра </w:t>
            </w:r>
            <w:r w:rsidRPr="00860966">
              <w:rPr>
                <w:rFonts w:ascii="Times New Roman" w:hAnsi="Times New Roman" w:cs="Times New Roman"/>
              </w:rPr>
              <w:t>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C4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МКА «Томашевский и партнеры»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«БРП»</w:t>
            </w:r>
          </w:p>
        </w:tc>
        <w:tc>
          <w:tcPr>
            <w:tcW w:w="3640" w:type="dxa"/>
          </w:tcPr>
          <w:p w:rsidR="001F5E25" w:rsidRDefault="001F5E25" w:rsidP="00605CFE">
            <w:r w:rsidRPr="006945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«Департамент защиты прав»</w:t>
            </w:r>
          </w:p>
        </w:tc>
        <w:tc>
          <w:tcPr>
            <w:tcW w:w="3640" w:type="dxa"/>
          </w:tcPr>
          <w:p w:rsidR="001F5E25" w:rsidRDefault="001F5E25" w:rsidP="00605CFE">
            <w:r w:rsidRPr="006945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«Содействие»</w:t>
            </w:r>
          </w:p>
        </w:tc>
        <w:tc>
          <w:tcPr>
            <w:tcW w:w="3640" w:type="dxa"/>
          </w:tcPr>
          <w:p w:rsidR="001F5E25" w:rsidRDefault="001F5E25" w:rsidP="00605CFE">
            <w:r w:rsidRPr="006945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«Ю-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Дисижн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1F5E25" w:rsidRDefault="001F5E25" w:rsidP="00605CFE">
            <w:r w:rsidRPr="006945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НКО «Русское финансовое общество»</w:t>
            </w:r>
          </w:p>
        </w:tc>
        <w:tc>
          <w:tcPr>
            <w:tcW w:w="3640" w:type="dxa"/>
          </w:tcPr>
          <w:p w:rsidR="001F5E25" w:rsidRDefault="001F5E25" w:rsidP="00605CFE">
            <w:r w:rsidRPr="006945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«Единый центр защиты»</w:t>
            </w:r>
          </w:p>
        </w:tc>
        <w:tc>
          <w:tcPr>
            <w:tcW w:w="3640" w:type="dxa"/>
          </w:tcPr>
          <w:p w:rsidR="001F5E25" w:rsidRDefault="001F5E25" w:rsidP="00605CFE">
            <w:r w:rsidRPr="006945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ООО «Газпром 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информ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1F5E25" w:rsidRDefault="001F5E25" w:rsidP="00605CFE">
            <w:r w:rsidRPr="006945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«Комплексная правовая защита»</w:t>
            </w:r>
          </w:p>
        </w:tc>
        <w:tc>
          <w:tcPr>
            <w:tcW w:w="3640" w:type="dxa"/>
          </w:tcPr>
          <w:p w:rsidR="001F5E25" w:rsidRDefault="001F5E25" w:rsidP="00605CFE">
            <w:r w:rsidRPr="006945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Межрегиональная инспекция Федеральной налоговой службы по крупнейшим налогоплательщикам №7</w:t>
            </w:r>
          </w:p>
        </w:tc>
        <w:tc>
          <w:tcPr>
            <w:tcW w:w="3640" w:type="dxa"/>
          </w:tcPr>
          <w:p w:rsidR="001F5E25" w:rsidRDefault="001F5E25" w:rsidP="00605CFE">
            <w:r w:rsidRPr="006945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Министерством экономического развития Российской Федерации</w:t>
            </w:r>
          </w:p>
        </w:tc>
        <w:tc>
          <w:tcPr>
            <w:tcW w:w="3640" w:type="dxa"/>
          </w:tcPr>
          <w:p w:rsidR="001F5E25" w:rsidRDefault="001F5E25" w:rsidP="00605CFE">
            <w:r w:rsidRPr="006945F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C45F3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F5E25" w:rsidRPr="007D2F17" w:rsidRDefault="001F5E25" w:rsidP="0060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управлению государственным имуществом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Росимущество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40" w:type="dxa"/>
          </w:tcPr>
          <w:p w:rsidR="001F5E25" w:rsidRDefault="001F5E25" w:rsidP="00605CFE">
            <w:r w:rsidRPr="00F852C3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«Открытое право»</w:t>
            </w:r>
          </w:p>
        </w:tc>
        <w:tc>
          <w:tcPr>
            <w:tcW w:w="3640" w:type="dxa"/>
          </w:tcPr>
          <w:p w:rsidR="001F5E25" w:rsidRDefault="001F5E25" w:rsidP="00605CFE">
            <w:r w:rsidRPr="00F852C3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«Газпром-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F5E25" w:rsidRDefault="001F5E25" w:rsidP="00605CFE">
            <w:r w:rsidRPr="00F852C3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Юридическая группа «АТЛАНТ»</w:t>
            </w:r>
          </w:p>
        </w:tc>
        <w:tc>
          <w:tcPr>
            <w:tcW w:w="3640" w:type="dxa"/>
          </w:tcPr>
          <w:p w:rsidR="001F5E25" w:rsidRDefault="001F5E25" w:rsidP="00605CFE">
            <w:r w:rsidRPr="00F852C3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«Центр правовой поддержки»</w:t>
            </w:r>
          </w:p>
        </w:tc>
        <w:tc>
          <w:tcPr>
            <w:tcW w:w="3640" w:type="dxa"/>
          </w:tcPr>
          <w:p w:rsidR="001F5E25" w:rsidRDefault="001F5E25" w:rsidP="00605CFE">
            <w:r w:rsidRPr="00F852C3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«Учебный Центр Банкротство плюс»</w:t>
            </w:r>
          </w:p>
        </w:tc>
        <w:tc>
          <w:tcPr>
            <w:tcW w:w="3640" w:type="dxa"/>
          </w:tcPr>
          <w:p w:rsidR="001F5E25" w:rsidRDefault="001F5E25" w:rsidP="00605CFE">
            <w:r w:rsidRPr="00F852C3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«ФЕСТО-РФ»</w:t>
            </w:r>
          </w:p>
        </w:tc>
        <w:tc>
          <w:tcPr>
            <w:tcW w:w="3640" w:type="dxa"/>
          </w:tcPr>
          <w:p w:rsidR="001F5E25" w:rsidRDefault="001F5E25" w:rsidP="00605CFE">
            <w:r w:rsidRPr="00F852C3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Юридическая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Лиджист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F5E25" w:rsidRDefault="001F5E25" w:rsidP="00605CFE">
            <w:r w:rsidRPr="00F852C3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GCP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Legal Solutions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F5E25" w:rsidRDefault="001F5E25" w:rsidP="00605CFE">
            <w:r w:rsidRPr="00F852C3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«Реестр»</w:t>
            </w:r>
          </w:p>
        </w:tc>
        <w:tc>
          <w:tcPr>
            <w:tcW w:w="3640" w:type="dxa"/>
          </w:tcPr>
          <w:p w:rsidR="001F5E25" w:rsidRDefault="001F5E25" w:rsidP="00605CFE">
            <w:r w:rsidRPr="00F852C3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инспекция ФНС по крупнейшим налогоплательщикам № 6</w:t>
            </w:r>
          </w:p>
        </w:tc>
        <w:tc>
          <w:tcPr>
            <w:tcW w:w="3640" w:type="dxa"/>
          </w:tcPr>
          <w:p w:rsidR="001F5E25" w:rsidRDefault="001F5E25" w:rsidP="00605CFE">
            <w:r w:rsidRPr="005F7CC9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инспекция ФНС по крупнейшим налогоплательщикам № 4</w:t>
            </w:r>
          </w:p>
        </w:tc>
        <w:tc>
          <w:tcPr>
            <w:tcW w:w="3640" w:type="dxa"/>
          </w:tcPr>
          <w:p w:rsidR="001F5E25" w:rsidRDefault="001F5E25" w:rsidP="00605CFE">
            <w:r w:rsidRPr="005F7CC9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г. Москвы «Малый бизнес»</w:t>
            </w:r>
          </w:p>
        </w:tc>
        <w:tc>
          <w:tcPr>
            <w:tcW w:w="3640" w:type="dxa"/>
          </w:tcPr>
          <w:p w:rsidR="001F5E25" w:rsidRDefault="001F5E25" w:rsidP="00605CFE">
            <w:r w:rsidRPr="005F7CC9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«Юридическое сопровождение бизнеса»</w:t>
            </w:r>
          </w:p>
        </w:tc>
        <w:tc>
          <w:tcPr>
            <w:tcW w:w="3640" w:type="dxa"/>
          </w:tcPr>
          <w:p w:rsidR="001F5E25" w:rsidRDefault="001F5E25" w:rsidP="00605CFE">
            <w:r w:rsidRPr="005F7CC9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605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60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60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Ямалгазинвест</w:t>
            </w:r>
            <w:proofErr w:type="spellEnd"/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F5E25" w:rsidRDefault="001F5E25" w:rsidP="00605CFE">
            <w:r w:rsidRPr="005F7CC9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E03012" w:rsidRDefault="001F5E25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ТПП РФ</w:t>
            </w:r>
          </w:p>
        </w:tc>
        <w:tc>
          <w:tcPr>
            <w:tcW w:w="3640" w:type="dxa"/>
          </w:tcPr>
          <w:p w:rsidR="001F5E25" w:rsidRPr="007D2F17" w:rsidRDefault="001F5E25" w:rsidP="0012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F3A">
              <w:rPr>
                <w:rFonts w:ascii="Times New Roman" w:hAnsi="Times New Roman" w:cs="Times New Roman"/>
              </w:rPr>
              <w:t>Кафедра конкурентного права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E03012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 г. Москвы</w:t>
            </w:r>
          </w:p>
        </w:tc>
        <w:tc>
          <w:tcPr>
            <w:tcW w:w="3640" w:type="dxa"/>
          </w:tcPr>
          <w:p w:rsidR="001F5E25" w:rsidRDefault="001F5E25" w:rsidP="00124C4F">
            <w:r w:rsidRPr="00CB015C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</w:t>
            </w:r>
          </w:p>
        </w:tc>
        <w:tc>
          <w:tcPr>
            <w:tcW w:w="3640" w:type="dxa"/>
          </w:tcPr>
          <w:p w:rsidR="001F5E25" w:rsidRDefault="001F5E25" w:rsidP="00124C4F">
            <w:r w:rsidRPr="00CB015C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Научно-исследовательский и проектный институт Генерального плана г. Москвы»</w:t>
            </w:r>
          </w:p>
        </w:tc>
        <w:tc>
          <w:tcPr>
            <w:tcW w:w="3640" w:type="dxa"/>
          </w:tcPr>
          <w:p w:rsidR="001F5E25" w:rsidRDefault="001F5E25" w:rsidP="00124C4F">
            <w:r w:rsidRPr="00CB015C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«Группа «Разгуляй»</w:t>
            </w:r>
          </w:p>
        </w:tc>
        <w:tc>
          <w:tcPr>
            <w:tcW w:w="3640" w:type="dxa"/>
          </w:tcPr>
          <w:p w:rsidR="001F5E25" w:rsidRDefault="001F5E25" w:rsidP="00124C4F">
            <w:r w:rsidRPr="00CB015C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Юниаструм</w:t>
            </w:r>
            <w:proofErr w:type="spellEnd"/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Консалтинг»</w:t>
            </w:r>
          </w:p>
        </w:tc>
        <w:tc>
          <w:tcPr>
            <w:tcW w:w="3640" w:type="dxa"/>
          </w:tcPr>
          <w:p w:rsidR="001F5E25" w:rsidRPr="007D2F17" w:rsidRDefault="001F5E25" w:rsidP="0012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96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суд Московской области 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124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Верховный суд Республики Северная Осетия </w:t>
            </w:r>
          </w:p>
          <w:p w:rsidR="001F5E25" w:rsidRPr="00CF741C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УСД-Алания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Кабардино-Балкарской Республики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CF741C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Республики Башкортостан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CF741C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Арбитражный суд Республики Крым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Второй кассационный суд общей юрисдикции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Нижегородской области УСД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124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Верховный суд Республики Северная Осетия </w:t>
            </w:r>
          </w:p>
          <w:p w:rsidR="001F5E25" w:rsidRPr="000B0570" w:rsidRDefault="001F5E25" w:rsidP="00124C4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УСД-Алания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г. Севастополе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9A65AF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Кировской области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Тверской области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Пермском крае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Приморском крае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Калужской области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Ивановской области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Нижегородской области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Брянской области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Республике Саха (Якутия)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Смоленской области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Ставропольском крае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Краснодарском крае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2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2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124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Вологодской области</w:t>
            </w:r>
          </w:p>
        </w:tc>
        <w:tc>
          <w:tcPr>
            <w:tcW w:w="3640" w:type="dxa"/>
          </w:tcPr>
          <w:p w:rsidR="001F5E25" w:rsidRDefault="001F5E25" w:rsidP="00124C4F"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C4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0B0570" w:rsidRDefault="001F5E25" w:rsidP="00C45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1E7E">
              <w:rPr>
                <w:rFonts w:ascii="Times New Roman" w:hAnsi="Times New Roman" w:cs="Times New Roman"/>
                <w:color w:val="000000"/>
                <w:sz w:val="24"/>
              </w:rPr>
              <w:t>ООО «Эрнст энд Янг»</w:t>
            </w:r>
          </w:p>
        </w:tc>
        <w:tc>
          <w:tcPr>
            <w:tcW w:w="3640" w:type="dxa"/>
          </w:tcPr>
          <w:p w:rsidR="001F5E25" w:rsidRPr="00C45F3A" w:rsidRDefault="001F5E25" w:rsidP="00124C4F">
            <w:pPr>
              <w:rPr>
                <w:rFonts w:ascii="Times New Roman" w:hAnsi="Times New Roman" w:cs="Times New Roman"/>
              </w:rPr>
            </w:pPr>
            <w:r w:rsidRPr="00C45F3A">
              <w:rPr>
                <w:rFonts w:ascii="Times New Roman" w:hAnsi="Times New Roman" w:cs="Times New Roman"/>
              </w:rPr>
              <w:t>Кафедра конкурентного права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41070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81E7E" w:rsidRDefault="001F5E25" w:rsidP="001F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Рудничный районный суд г. Кемерово Кемеровской области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Республике Дагестан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Судебного департамента </w:t>
            </w:r>
          </w:p>
          <w:p w:rsidR="001F5E25" w:rsidRPr="00881E7E" w:rsidRDefault="001F5E25" w:rsidP="001F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Калмыкия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Липецкой области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81E7E" w:rsidRDefault="001F5E25" w:rsidP="001F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81E7E" w:rsidRDefault="001F5E25" w:rsidP="001F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суд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81E7E" w:rsidRDefault="001F5E25" w:rsidP="001F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«Бизнес-Альянс»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Судебный участок № 3 г. Нальчик </w:t>
            </w:r>
          </w:p>
          <w:p w:rsidR="001F5E25" w:rsidRPr="00881E7E" w:rsidRDefault="001F5E25" w:rsidP="001F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Кабардино-Балкарской Республики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DC6DFF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записи актов гражданского состояния и обеспечению деятельности мировых судей в Тульской области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81E7E" w:rsidRDefault="001F5E25" w:rsidP="001F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«Аудиторская компания «ГРАД»»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881E7E" w:rsidRDefault="001F5E25" w:rsidP="001F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города Москвы «Превосходства опыта» (МКА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Орчардс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C6DFF">
        <w:trPr>
          <w:gridAfter w:val="1"/>
          <w:wAfter w:w="3640" w:type="dxa"/>
          <w:trHeight w:val="692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Судебного департамента в Тверской области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«Такс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«Яковлев и Партнеры»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«Ассоциация юристов России»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«Группа страховых компаний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«ЮФК-Консалтинг»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«ГРАД»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«ТАНСКАПИТАЛБАНК»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«ВТС»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«ДХЛ Интернешнл»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«Московская торгово-промышленная палата»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«Жилищно-коммунальное управление Российской академии наук»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«Ремез,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г. Москвы «Правовик-К»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1F5E25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1F5E25" w:rsidRDefault="001F5E25" w:rsidP="001F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1F5E25" w:rsidRPr="00471B34" w:rsidRDefault="001F5E25" w:rsidP="001F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1F5E25" w:rsidRPr="004C5B17" w:rsidRDefault="001F5E25" w:rsidP="001F5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F5E25" w:rsidRDefault="001F5E25" w:rsidP="001F5E25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4536" w:type="dxa"/>
          </w:tcPr>
          <w:p w:rsidR="004D773B" w:rsidRPr="00471B34" w:rsidRDefault="004D773B" w:rsidP="004D7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bookmarkEnd w:id="0"/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CC9">
              <w:rPr>
                <w:rFonts w:ascii="Times New Roman" w:hAnsi="Times New Roman" w:cs="Times New Roman"/>
                <w:b/>
                <w:sz w:val="28"/>
                <w:szCs w:val="28"/>
              </w:rPr>
              <w:t>Нотариальная траектория</w:t>
            </w: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по Московской области</w:t>
            </w:r>
          </w:p>
        </w:tc>
        <w:tc>
          <w:tcPr>
            <w:tcW w:w="3640" w:type="dxa"/>
          </w:tcPr>
          <w:p w:rsidR="004D773B" w:rsidRDefault="004D773B" w:rsidP="004D773B">
            <w:r w:rsidRPr="004D6422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Кучерена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 Групп</w:t>
            </w:r>
          </w:p>
        </w:tc>
        <w:tc>
          <w:tcPr>
            <w:tcW w:w="3640" w:type="dxa"/>
          </w:tcPr>
          <w:p w:rsidR="004D773B" w:rsidRDefault="004D773B" w:rsidP="004D773B">
            <w:r w:rsidRPr="004D6422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«Трудовой консалтинг»</w:t>
            </w:r>
          </w:p>
        </w:tc>
        <w:tc>
          <w:tcPr>
            <w:tcW w:w="3640" w:type="dxa"/>
          </w:tcPr>
          <w:p w:rsidR="004D773B" w:rsidRDefault="004D773B" w:rsidP="004D773B">
            <w:r w:rsidRPr="004D6422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г. Москвы «ТА Юридический Консалтинг»</w:t>
            </w:r>
          </w:p>
        </w:tc>
        <w:tc>
          <w:tcPr>
            <w:tcW w:w="3640" w:type="dxa"/>
          </w:tcPr>
          <w:p w:rsidR="004D773B" w:rsidRDefault="004D773B" w:rsidP="004D773B">
            <w:r w:rsidRPr="004D6422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ЮФК-Консалтинг</w:t>
            </w:r>
          </w:p>
        </w:tc>
        <w:tc>
          <w:tcPr>
            <w:tcW w:w="3640" w:type="dxa"/>
          </w:tcPr>
          <w:p w:rsidR="004D773B" w:rsidRDefault="004D773B" w:rsidP="004D773B">
            <w:r w:rsidRPr="004D6422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«Консалтинговое агентство «Даллас и Партнеры»</w:t>
            </w:r>
          </w:p>
        </w:tc>
        <w:tc>
          <w:tcPr>
            <w:tcW w:w="3640" w:type="dxa"/>
          </w:tcPr>
          <w:p w:rsidR="004D773B" w:rsidRDefault="004D773B" w:rsidP="004D773B">
            <w:r w:rsidRPr="004D6422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«Скиф Консалтинг Рус»</w:t>
            </w:r>
          </w:p>
        </w:tc>
        <w:tc>
          <w:tcPr>
            <w:tcW w:w="3640" w:type="dxa"/>
          </w:tcPr>
          <w:p w:rsidR="004D773B" w:rsidRDefault="004D773B" w:rsidP="004D773B">
            <w:r w:rsidRPr="004D6422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Юниаструм</w:t>
            </w:r>
            <w:proofErr w:type="spellEnd"/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Консалтинг»</w:t>
            </w:r>
          </w:p>
        </w:tc>
        <w:tc>
          <w:tcPr>
            <w:tcW w:w="3640" w:type="dxa"/>
          </w:tcPr>
          <w:p w:rsidR="004D773B" w:rsidRDefault="004D773B" w:rsidP="004D773B">
            <w:r w:rsidRPr="004D6422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</w:tcPr>
          <w:p w:rsidR="004D773B" w:rsidRPr="00EE2684" w:rsidRDefault="004D773B" w:rsidP="004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«Князев и партнеры»</w:t>
            </w:r>
          </w:p>
        </w:tc>
        <w:tc>
          <w:tcPr>
            <w:tcW w:w="3640" w:type="dxa"/>
          </w:tcPr>
          <w:p w:rsidR="004D773B" w:rsidRDefault="004D773B" w:rsidP="004D773B"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</w:tcPr>
          <w:p w:rsidR="004D773B" w:rsidRPr="008660FB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г. Москвы «ТА Юридический Консалтинг»</w:t>
            </w:r>
          </w:p>
        </w:tc>
        <w:tc>
          <w:tcPr>
            <w:tcW w:w="3640" w:type="dxa"/>
          </w:tcPr>
          <w:p w:rsidR="004D773B" w:rsidRDefault="004D773B" w:rsidP="004D773B"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</w:tcPr>
          <w:p w:rsidR="004D773B" w:rsidRPr="008660FB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Свердловской области «Юралс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Лигал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4D773B" w:rsidRDefault="004D773B" w:rsidP="004D773B"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</w:tcPr>
          <w:p w:rsidR="004D773B" w:rsidRPr="008660FB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Эксиора</w:t>
            </w:r>
            <w:proofErr w:type="spellEnd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г.Москва</w:t>
            </w:r>
            <w:proofErr w:type="spellEnd"/>
          </w:p>
        </w:tc>
        <w:tc>
          <w:tcPr>
            <w:tcW w:w="3640" w:type="dxa"/>
          </w:tcPr>
          <w:p w:rsidR="004D773B" w:rsidRDefault="004D773B" w:rsidP="004D773B"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Забейда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и партнеры» г. Москвы</w:t>
            </w:r>
          </w:p>
        </w:tc>
        <w:tc>
          <w:tcPr>
            <w:tcW w:w="3640" w:type="dxa"/>
          </w:tcPr>
          <w:p w:rsidR="004D773B" w:rsidRDefault="004D773B" w:rsidP="004D773B"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</w:tcPr>
          <w:p w:rsidR="004D773B" w:rsidRPr="009A65AF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Адвокатское бюро г. Москвы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Лидингс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4D773B" w:rsidRDefault="004D773B" w:rsidP="004D773B"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Юринфлот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 г. Москвы</w:t>
            </w:r>
          </w:p>
        </w:tc>
        <w:tc>
          <w:tcPr>
            <w:tcW w:w="3640" w:type="dxa"/>
          </w:tcPr>
          <w:p w:rsidR="004D773B" w:rsidRDefault="004D773B" w:rsidP="004D773B"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Адвокатское бюро «Мусаев и партнеры»</w:t>
            </w:r>
          </w:p>
        </w:tc>
        <w:tc>
          <w:tcPr>
            <w:tcW w:w="3640" w:type="dxa"/>
          </w:tcPr>
          <w:p w:rsidR="004D773B" w:rsidRDefault="004D773B" w:rsidP="004D773B"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Краснодарского края «Яковлев и </w:t>
            </w:r>
            <w:proofErr w:type="spellStart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партенры</w:t>
            </w:r>
            <w:proofErr w:type="spellEnd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4D773B" w:rsidRDefault="004D773B" w:rsidP="004D773B"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4D773B" w:rsidRDefault="004D773B" w:rsidP="004D773B"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Коллегия адвокатов г .Москва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Минушкина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4D773B" w:rsidRDefault="004D773B" w:rsidP="004D773B"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г. Москвы «Правовик-К»</w:t>
            </w:r>
          </w:p>
        </w:tc>
        <w:tc>
          <w:tcPr>
            <w:tcW w:w="3640" w:type="dxa"/>
          </w:tcPr>
          <w:p w:rsidR="004D773B" w:rsidRDefault="004D773B" w:rsidP="004D773B"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EE2684" w:rsidRDefault="004D773B" w:rsidP="004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«Защита»</w:t>
            </w:r>
          </w:p>
        </w:tc>
        <w:tc>
          <w:tcPr>
            <w:tcW w:w="3640" w:type="dxa"/>
          </w:tcPr>
          <w:p w:rsidR="004D773B" w:rsidRDefault="004D773B" w:rsidP="004D773B"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8660FB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«Делькредере»</w:t>
            </w:r>
          </w:p>
        </w:tc>
        <w:tc>
          <w:tcPr>
            <w:tcW w:w="3640" w:type="dxa"/>
          </w:tcPr>
          <w:p w:rsidR="004D773B" w:rsidRDefault="004D773B" w:rsidP="004D773B"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EE2684" w:rsidRDefault="004D773B" w:rsidP="004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по интеллектуальным правам</w:t>
            </w:r>
          </w:p>
        </w:tc>
        <w:tc>
          <w:tcPr>
            <w:tcW w:w="3640" w:type="dxa"/>
          </w:tcPr>
          <w:p w:rsidR="004D773B" w:rsidRPr="00860966" w:rsidRDefault="004D773B" w:rsidP="004D773B">
            <w:pPr>
              <w:jc w:val="center"/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конкурентного права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суд Московской области </w:t>
            </w:r>
          </w:p>
        </w:tc>
        <w:tc>
          <w:tcPr>
            <w:tcW w:w="3640" w:type="dxa"/>
          </w:tcPr>
          <w:p w:rsidR="004D773B" w:rsidRDefault="004D773B" w:rsidP="004D773B">
            <w:r w:rsidRPr="005305A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EE2684" w:rsidRDefault="004D773B" w:rsidP="004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</w:t>
            </w:r>
          </w:p>
        </w:tc>
        <w:tc>
          <w:tcPr>
            <w:tcW w:w="3640" w:type="dxa"/>
          </w:tcPr>
          <w:p w:rsidR="004D773B" w:rsidRDefault="004D773B" w:rsidP="004D773B">
            <w:r w:rsidRPr="005305A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EE2684" w:rsidRDefault="004D773B" w:rsidP="004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 арбитражный апелляционный суд</w:t>
            </w:r>
          </w:p>
        </w:tc>
        <w:tc>
          <w:tcPr>
            <w:tcW w:w="3640" w:type="dxa"/>
          </w:tcPr>
          <w:p w:rsidR="004D773B" w:rsidRDefault="004D773B" w:rsidP="004D773B">
            <w:r w:rsidRPr="005305A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«Юридическая компания «Марченков. Коган и партнёры»</w:t>
            </w:r>
          </w:p>
        </w:tc>
        <w:tc>
          <w:tcPr>
            <w:tcW w:w="3640" w:type="dxa"/>
          </w:tcPr>
          <w:p w:rsidR="004D773B" w:rsidRDefault="004D773B" w:rsidP="004D773B">
            <w:r w:rsidRPr="005305A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Аудиторская компания «ДЕЛОВОЙ ПРОФИЛЬ»</w:t>
            </w:r>
          </w:p>
        </w:tc>
        <w:tc>
          <w:tcPr>
            <w:tcW w:w="3640" w:type="dxa"/>
          </w:tcPr>
          <w:p w:rsidR="004D773B" w:rsidRDefault="004D773B" w:rsidP="004D773B">
            <w:r w:rsidRPr="005305A6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«Ассоциация юристов России»</w:t>
            </w:r>
          </w:p>
        </w:tc>
        <w:tc>
          <w:tcPr>
            <w:tcW w:w="3640" w:type="dxa"/>
          </w:tcPr>
          <w:p w:rsidR="004D773B" w:rsidRDefault="004D773B" w:rsidP="004D7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конкурентного права, </w:t>
            </w:r>
            <w:r w:rsidRPr="00D8482A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Московский</w:t>
            </w: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Централь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ный Филиал</w:t>
            </w: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Московской областной коллегии адвокатов</w:t>
            </w:r>
          </w:p>
        </w:tc>
        <w:tc>
          <w:tcPr>
            <w:tcW w:w="3640" w:type="dxa"/>
          </w:tcPr>
          <w:p w:rsidR="004D773B" w:rsidRDefault="004D773B" w:rsidP="004D773B">
            <w:r w:rsidRPr="007A6482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 xml:space="preserve">Коллегия адвокатов г. Москвы «Бона 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Фиде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4D773B" w:rsidRDefault="004D773B" w:rsidP="004D773B">
            <w:r w:rsidRPr="007A6482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«Скиф Консалтинг Рус»</w:t>
            </w:r>
          </w:p>
        </w:tc>
        <w:tc>
          <w:tcPr>
            <w:tcW w:w="3640" w:type="dxa"/>
          </w:tcPr>
          <w:p w:rsidR="004D773B" w:rsidRDefault="004D773B" w:rsidP="004D773B">
            <w:r w:rsidRPr="006324A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«Комплексная правовая защита»</w:t>
            </w:r>
          </w:p>
        </w:tc>
        <w:tc>
          <w:tcPr>
            <w:tcW w:w="3640" w:type="dxa"/>
          </w:tcPr>
          <w:p w:rsidR="004D773B" w:rsidRDefault="004D773B" w:rsidP="004D773B">
            <w:r w:rsidRPr="006324AB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Второй кассационный суд общей юрисдикции</w:t>
            </w:r>
          </w:p>
        </w:tc>
        <w:tc>
          <w:tcPr>
            <w:tcW w:w="3640" w:type="dxa"/>
          </w:tcPr>
          <w:p w:rsidR="004D773B" w:rsidRDefault="004D773B" w:rsidP="004D773B">
            <w:r w:rsidRPr="005E0EA9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ООО «КСК»</w:t>
            </w:r>
          </w:p>
        </w:tc>
        <w:tc>
          <w:tcPr>
            <w:tcW w:w="3640" w:type="dxa"/>
          </w:tcPr>
          <w:p w:rsidR="004D773B" w:rsidRDefault="004D773B" w:rsidP="004D773B">
            <w:r w:rsidRPr="005E0EA9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ООО «Доверие»</w:t>
            </w:r>
          </w:p>
        </w:tc>
        <w:tc>
          <w:tcPr>
            <w:tcW w:w="3640" w:type="dxa"/>
          </w:tcPr>
          <w:p w:rsidR="004D773B" w:rsidRDefault="004D773B" w:rsidP="004D773B">
            <w:r w:rsidRPr="005E0EA9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суд Московской области 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Верховный суд Республики Северная Осетия </w:t>
            </w:r>
          </w:p>
          <w:p w:rsidR="004D773B" w:rsidRPr="00CF741C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УСД-Алания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Кабардино-Балкарской Республики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CF741C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Республики Башкортостан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CF741C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Арбитражный суд Республики Крым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Второй кассационный суд общей юрисдикции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Нижегородской области УСД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Верховный суд Республики Северная Осетия </w:t>
            </w:r>
          </w:p>
          <w:p w:rsidR="004D773B" w:rsidRPr="000B0570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УСД-Алания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г. Севастополе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9A65AF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Кировской области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Тверской области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Пермском крае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Приморском крае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Калужской области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Ивановской области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Нижегородской области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Брянской области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Республике Саха (Якутия)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Смоленской области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Ставропольском крае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Краснодарском крае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1F5E25">
        <w:trPr>
          <w:gridAfter w:val="1"/>
          <w:wAfter w:w="3640" w:type="dxa"/>
          <w:trHeight w:val="572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0B0570" w:rsidRDefault="004D773B" w:rsidP="004D7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Вологодской области</w:t>
            </w:r>
          </w:p>
        </w:tc>
        <w:tc>
          <w:tcPr>
            <w:tcW w:w="3640" w:type="dxa"/>
          </w:tcPr>
          <w:p w:rsidR="004D773B" w:rsidRDefault="004D773B" w:rsidP="004D773B">
            <w:r w:rsidRPr="002B070E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 w:val="restart"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881E7E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Рудничный районный суд г. Кемерово Кемеровской области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Республике Дагестан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Судебного департамента </w:t>
            </w:r>
          </w:p>
          <w:p w:rsidR="004D773B" w:rsidRPr="00881E7E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Калмыкия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Липецкой области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881E7E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суд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Судебный участок № 3 г. Нальчик </w:t>
            </w:r>
          </w:p>
          <w:p w:rsidR="004D773B" w:rsidRPr="00881E7E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Кабардино-Балкарской Республики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DC6DFF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записи актов гражданского состояния и обеспечению деятельности мировых судей в Тульской области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881E7E" w:rsidRDefault="004D773B" w:rsidP="004D7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города Москвы «Превосходства опыта» (МКА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Орчардс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Судебного департамента в Тверской области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«Яковлев и Партнеры»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«Ассоциация юристов России»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«Группа страховых компаний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«ЮФК-Консалтинг»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«ГРАД»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«ТАНСКАПИТАЛБАНК»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«ВТС»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«ДХЛ Интернешнл»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«Московская торгово-промышленная палата»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«Жилищно-коммунальное управление Российской академии наук»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«Ремез,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г. Москвы «Правовик-К»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  <w:vMerge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Pr="004C5B17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4D773B" w:rsidRDefault="004D773B" w:rsidP="004D773B"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  <w:tr w:rsidR="004D773B" w:rsidTr="00DB72B9">
        <w:trPr>
          <w:gridAfter w:val="1"/>
          <w:wAfter w:w="3640" w:type="dxa"/>
        </w:trPr>
        <w:tc>
          <w:tcPr>
            <w:tcW w:w="1980" w:type="dxa"/>
          </w:tcPr>
          <w:p w:rsidR="004D773B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D773B" w:rsidRPr="00416CC9" w:rsidRDefault="004D773B" w:rsidP="004D7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4D773B" w:rsidRDefault="004D773B" w:rsidP="004D7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4D773B" w:rsidRPr="00BE3ED7" w:rsidRDefault="004D773B" w:rsidP="004D773B">
            <w:pPr>
              <w:rPr>
                <w:rFonts w:ascii="Times New Roman" w:hAnsi="Times New Roman" w:cs="Times New Roman"/>
              </w:rPr>
            </w:pPr>
            <w:r w:rsidRPr="00BE3ED7">
              <w:rPr>
                <w:rFonts w:ascii="Times New Roman" w:hAnsi="Times New Roman" w:cs="Times New Roman"/>
              </w:rPr>
              <w:t>Кафедра нотариата, кафедра адвокатуры</w:t>
            </w:r>
          </w:p>
        </w:tc>
      </w:tr>
    </w:tbl>
    <w:p w:rsidR="00471B34" w:rsidRPr="00471B34" w:rsidRDefault="00471B34" w:rsidP="00FE1419">
      <w:pPr>
        <w:rPr>
          <w:rFonts w:ascii="Times New Roman" w:hAnsi="Times New Roman" w:cs="Times New Roman"/>
          <w:b/>
          <w:sz w:val="28"/>
          <w:szCs w:val="28"/>
        </w:rPr>
      </w:pPr>
    </w:p>
    <w:sectPr w:rsidR="00471B34" w:rsidRPr="00471B34" w:rsidSect="00471B34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81"/>
    <w:rsid w:val="000277C7"/>
    <w:rsid w:val="000727F3"/>
    <w:rsid w:val="000A73E5"/>
    <w:rsid w:val="000C3872"/>
    <w:rsid w:val="000F31BE"/>
    <w:rsid w:val="00124C4F"/>
    <w:rsid w:val="00126FF8"/>
    <w:rsid w:val="00134634"/>
    <w:rsid w:val="001436F5"/>
    <w:rsid w:val="00146732"/>
    <w:rsid w:val="001875C0"/>
    <w:rsid w:val="001A707C"/>
    <w:rsid w:val="001F5E25"/>
    <w:rsid w:val="00280363"/>
    <w:rsid w:val="003452B1"/>
    <w:rsid w:val="00354E38"/>
    <w:rsid w:val="00416CC9"/>
    <w:rsid w:val="00471B34"/>
    <w:rsid w:val="004D5854"/>
    <w:rsid w:val="004D773B"/>
    <w:rsid w:val="00505C66"/>
    <w:rsid w:val="00512C63"/>
    <w:rsid w:val="00515D08"/>
    <w:rsid w:val="00517E14"/>
    <w:rsid w:val="00586558"/>
    <w:rsid w:val="005C0060"/>
    <w:rsid w:val="00605CFE"/>
    <w:rsid w:val="00675E8E"/>
    <w:rsid w:val="007170F6"/>
    <w:rsid w:val="00726FDA"/>
    <w:rsid w:val="007D2F17"/>
    <w:rsid w:val="007E6281"/>
    <w:rsid w:val="00860966"/>
    <w:rsid w:val="008E5839"/>
    <w:rsid w:val="00994482"/>
    <w:rsid w:val="009B2083"/>
    <w:rsid w:val="009C65FD"/>
    <w:rsid w:val="00A07EA5"/>
    <w:rsid w:val="00AB7DE3"/>
    <w:rsid w:val="00BA5B08"/>
    <w:rsid w:val="00C00694"/>
    <w:rsid w:val="00C36182"/>
    <w:rsid w:val="00C45F3A"/>
    <w:rsid w:val="00CC294C"/>
    <w:rsid w:val="00CE6E38"/>
    <w:rsid w:val="00D71F1A"/>
    <w:rsid w:val="00DB72B9"/>
    <w:rsid w:val="00DC6DFF"/>
    <w:rsid w:val="00DE4888"/>
    <w:rsid w:val="00E140B3"/>
    <w:rsid w:val="00EA7020"/>
    <w:rsid w:val="00F15B9A"/>
    <w:rsid w:val="00F92598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E47B"/>
  <w15:chartTrackingRefBased/>
  <w15:docId w15:val="{43C783BD-F4F8-4CE9-97E7-FD25A3F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08CD-4DA2-4E5E-833E-098AF602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Сергеевна</dc:creator>
  <cp:keywords/>
  <dc:description/>
  <cp:lastModifiedBy>Горбунова Екатерина Алексеевна</cp:lastModifiedBy>
  <cp:revision>13</cp:revision>
  <dcterms:created xsi:type="dcterms:W3CDTF">2022-12-16T13:25:00Z</dcterms:created>
  <dcterms:modified xsi:type="dcterms:W3CDTF">2023-01-20T12:18:00Z</dcterms:modified>
</cp:coreProperties>
</file>